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5ED" w:rsidRDefault="004555ED" w:rsidP="004555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5ED" w:rsidRDefault="004555ED" w:rsidP="004555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  <w:t xml:space="preserve">СОВЕТСКОГО  РАЙОНА  РОСТОВСКОЙ </w:t>
      </w:r>
      <w:r w:rsidR="00DA55A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ОБЛАСТИ</w:t>
      </w:r>
    </w:p>
    <w:p w:rsidR="004555ED" w:rsidRDefault="004555ED" w:rsidP="004555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4555ED" w:rsidRDefault="004555ED" w:rsidP="004555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  <w:t>ПОСТАНОВЛЕНИЕ</w:t>
      </w:r>
    </w:p>
    <w:p w:rsidR="004555ED" w:rsidRDefault="004555ED" w:rsidP="004555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</w:p>
    <w:p w:rsidR="004555ED" w:rsidRDefault="004555ED" w:rsidP="004555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555ED" w:rsidTr="004555ED">
        <w:trPr>
          <w:trHeight w:val="479"/>
        </w:trPr>
        <w:tc>
          <w:tcPr>
            <w:tcW w:w="3107" w:type="dxa"/>
            <w:hideMark/>
          </w:tcPr>
          <w:p w:rsidR="004555ED" w:rsidRDefault="000D7B3E" w:rsidP="000D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 мая</w:t>
            </w:r>
            <w:r w:rsidR="00DA55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555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4555E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="004555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3107" w:type="dxa"/>
            <w:hideMark/>
          </w:tcPr>
          <w:p w:rsidR="004555ED" w:rsidRDefault="00455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555ED" w:rsidRDefault="00455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Советская</w:t>
            </w:r>
          </w:p>
        </w:tc>
        <w:tc>
          <w:tcPr>
            <w:tcW w:w="3107" w:type="dxa"/>
            <w:hideMark/>
          </w:tcPr>
          <w:p w:rsidR="004555ED" w:rsidRPr="004555ED" w:rsidRDefault="004555ED" w:rsidP="00E0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E053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165-1</w:t>
            </w:r>
          </w:p>
        </w:tc>
      </w:tr>
    </w:tbl>
    <w:p w:rsidR="004555ED" w:rsidRDefault="004555ED" w:rsidP="004555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534" w:type="dxa"/>
        <w:tblLayout w:type="fixed"/>
        <w:tblLook w:val="04A0" w:firstRow="1" w:lastRow="0" w:firstColumn="1" w:lastColumn="0" w:noHBand="0" w:noVBand="1"/>
      </w:tblPr>
      <w:tblGrid>
        <w:gridCol w:w="8357"/>
      </w:tblGrid>
      <w:tr w:rsidR="004555ED" w:rsidTr="00DA55A8">
        <w:trPr>
          <w:trHeight w:val="580"/>
          <w:jc w:val="center"/>
        </w:trPr>
        <w:tc>
          <w:tcPr>
            <w:tcW w:w="8357" w:type="dxa"/>
            <w:hideMark/>
          </w:tcPr>
          <w:p w:rsidR="004555ED" w:rsidRDefault="00217809" w:rsidP="00394A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возложении полномочий окружной</w:t>
            </w:r>
            <w:r w:rsidR="00A314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избирательной</w:t>
            </w:r>
            <w:r w:rsidR="00F361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комисси</w:t>
            </w:r>
            <w:r w:rsidR="00A31488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4555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</w:t>
            </w:r>
            <w:r w:rsidR="00A31488">
              <w:rPr>
                <w:rFonts w:ascii="Times New Roman" w:hAnsi="Times New Roman" w:cs="Times New Roman"/>
                <w:b/>
                <w:sz w:val="28"/>
                <w:szCs w:val="28"/>
              </w:rPr>
              <w:t>о дополнительным выборам депутата</w:t>
            </w:r>
            <w:r w:rsidR="004555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депутатов Калач-</w:t>
            </w:r>
            <w:proofErr w:type="spellStart"/>
            <w:r w:rsidR="004555ED">
              <w:rPr>
                <w:rFonts w:ascii="Times New Roman" w:hAnsi="Times New Roman" w:cs="Times New Roman"/>
                <w:b/>
                <w:sz w:val="28"/>
                <w:szCs w:val="28"/>
              </w:rPr>
              <w:t>Куртлакского</w:t>
            </w:r>
            <w:proofErr w:type="spellEnd"/>
            <w:r w:rsidR="004555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</w:t>
            </w:r>
            <w:r w:rsidR="00F361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кого поселения </w:t>
            </w:r>
            <w:r w:rsidR="00A314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Советского района третьего созыва </w:t>
            </w:r>
            <w:r w:rsidR="00F361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  <w:proofErr w:type="spellStart"/>
            <w:r w:rsidR="00A31488">
              <w:rPr>
                <w:rFonts w:ascii="Times New Roman" w:hAnsi="Times New Roman" w:cs="Times New Roman"/>
                <w:b/>
                <w:sz w:val="28"/>
                <w:szCs w:val="28"/>
              </w:rPr>
              <w:t>Новорябухинскому</w:t>
            </w:r>
            <w:proofErr w:type="spellEnd"/>
            <w:r w:rsidR="00A314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361F9">
              <w:rPr>
                <w:rFonts w:ascii="Times New Roman" w:hAnsi="Times New Roman" w:cs="Times New Roman"/>
                <w:b/>
                <w:sz w:val="28"/>
                <w:szCs w:val="28"/>
              </w:rPr>
              <w:t>одномандатн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ому</w:t>
            </w:r>
            <w:r w:rsidR="00F361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F361F9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="004555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округ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="00DA55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10 </w:t>
            </w:r>
            <w:r w:rsidR="004555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</w:t>
            </w:r>
            <w:r w:rsidR="00394AD2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r w:rsidR="004555ED">
              <w:rPr>
                <w:rFonts w:ascii="Times New Roman" w:hAnsi="Times New Roman" w:cs="Times New Roman"/>
                <w:b/>
                <w:sz w:val="28"/>
                <w:szCs w:val="28"/>
              </w:rPr>
              <w:t>ерриториальную избирательную комиссию Советского района</w:t>
            </w:r>
          </w:p>
        </w:tc>
      </w:tr>
    </w:tbl>
    <w:p w:rsidR="004555ED" w:rsidRDefault="004555ED" w:rsidP="004555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02C4" w:rsidRDefault="000A02C4" w:rsidP="003C2B2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 w:rsidR="00705DEA" w:rsidRPr="00705DE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унктом</w:t>
      </w:r>
      <w:r w:rsidR="00705DEA" w:rsidRPr="00705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5C35" w:rsidRPr="00205C3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05DEA" w:rsidRPr="00705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атьи</w:t>
      </w:r>
      <w:r w:rsidR="00705DEA" w:rsidRPr="00705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205C35" w:rsidRPr="00205C3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05DEA" w:rsidRPr="00705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 июня 2002 года № 67-ФЗ </w:t>
      </w:r>
      <w:r w:rsidR="00862CA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05DEA" w:rsidRPr="00705D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основных гарантиях избирательных прав и права на участие в референду</w:t>
      </w:r>
      <w:r w:rsidR="00862CA6">
        <w:rPr>
          <w:rFonts w:ascii="Times New Roman" w:eastAsia="Times New Roman" w:hAnsi="Times New Roman" w:cs="Times New Roman"/>
          <w:sz w:val="28"/>
          <w:szCs w:val="28"/>
          <w:lang w:eastAsia="ru-RU"/>
        </w:rPr>
        <w:t>ме граждан Российской Федерации»</w:t>
      </w:r>
      <w:r w:rsidR="00705DE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862CA6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астью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ст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атьи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Областного закона 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выборах депутатов представительных органов муниципальных образований в Ростовской области» и на основании решения Избирательной комиссии Ростовской области от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2011 года</w:t>
      </w:r>
      <w:proofErr w:type="gramEnd"/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0A02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возложении полномочий избирательной комиссии Советского района, избирательной комиссии Калач-</w:t>
      </w:r>
      <w:proofErr w:type="spellStart"/>
      <w:r w:rsidRPr="000A02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Куртлакского</w:t>
      </w:r>
      <w:proofErr w:type="spellEnd"/>
      <w:r w:rsidRPr="000A02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bookmarkStart w:id="0" w:name="_GoBack"/>
      <w:r w:rsidRPr="000A02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поселения, избирательной комиссии Советского сельского посе</w:t>
      </w:r>
      <w:bookmarkEnd w:id="0"/>
      <w:r w:rsidRPr="000A02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ления, избирательной комиссии </w:t>
      </w:r>
      <w:proofErr w:type="spellStart"/>
      <w:r w:rsidRPr="000A02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Чирского</w:t>
      </w:r>
      <w:proofErr w:type="spellEnd"/>
      <w:r w:rsidRPr="000A02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на Территориальную избирательную комиссию Советского района</w:t>
      </w:r>
      <w:r w:rsidR="00394A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Рост</w:t>
      </w:r>
      <w:r w:rsidR="00E17C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овской области»</w:t>
      </w:r>
      <w:r w:rsidRPr="000A02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</w:p>
    <w:p w:rsidR="000A02C4" w:rsidRPr="000A02C4" w:rsidRDefault="000A02C4" w:rsidP="000A02C4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C62" w:rsidRDefault="000A02C4" w:rsidP="000A02C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Советского района</w:t>
      </w:r>
    </w:p>
    <w:p w:rsidR="000A02C4" w:rsidRDefault="00E17C62" w:rsidP="000A02C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Ростовской области </w:t>
      </w:r>
      <w:r w:rsidR="000A02C4"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ПОСТАНОВЛЯЕТ:</w:t>
      </w:r>
    </w:p>
    <w:p w:rsidR="000A02C4" w:rsidRPr="00CF4814" w:rsidRDefault="000A02C4" w:rsidP="000A02C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A02C4" w:rsidRPr="000A02C4" w:rsidRDefault="00394AD2" w:rsidP="000D7B3E">
      <w:pPr>
        <w:spacing w:after="0" w:line="36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Возложить полномочия окружной избирательной</w:t>
      </w:r>
      <w:r w:rsidR="000A02C4"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по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дополнительным выборам депутата</w:t>
      </w:r>
      <w:r w:rsidR="000A02C4"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Калач-</w:t>
      </w:r>
      <w:proofErr w:type="spellStart"/>
      <w:r w:rsidR="000A02C4"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Куртлакского</w:t>
      </w:r>
      <w:proofErr w:type="spellEnd"/>
      <w:r w:rsidR="000A02C4"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поселения 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района третьего 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Новорябухинскому</w:t>
      </w:r>
      <w:proofErr w:type="spellEnd"/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одномандатному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A02C4"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</w:t>
      </w:r>
      <w:r w:rsidR="00DA55A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руг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A55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10 </w:t>
      </w:r>
      <w:r w:rsidR="000A02C4"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D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02C4"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 избирательную комиссию Советского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0A02C4"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02C4" w:rsidRPr="000A02C4" w:rsidRDefault="000A02C4" w:rsidP="000D7B3E">
      <w:pPr>
        <w:spacing w:after="0" w:line="36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Направить настоящее постановление в Избирательную комиссию Ростовской области для согласовани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возложения полномочий окружн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дополнительным выборам депутат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Калач-</w:t>
      </w:r>
      <w:proofErr w:type="spellStart"/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Куртлакского</w:t>
      </w:r>
      <w:proofErr w:type="spellEnd"/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поселения </w:t>
      </w:r>
      <w:r w:rsidR="000D7B3E" w:rsidRPr="000D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района третьего созыва по </w:t>
      </w:r>
      <w:proofErr w:type="spellStart"/>
      <w:r w:rsidR="000D7B3E" w:rsidRPr="000D7B3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Новорябухинскому</w:t>
      </w:r>
      <w:proofErr w:type="spellEnd"/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A55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10 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Советского района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02C4" w:rsidRDefault="000A02C4" w:rsidP="000D7B3E">
      <w:pPr>
        <w:spacing w:after="0" w:line="36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Опубликовать настоящее постановление в </w:t>
      </w:r>
      <w:r w:rsidR="000D7B3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межрайонной общественно-политической газете «Авангард»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02C4" w:rsidRDefault="000A02C4" w:rsidP="000D7B3E">
      <w:pPr>
        <w:spacing w:after="0" w:line="36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председателя </w:t>
      </w:r>
      <w:r w:rsidR="000D7B3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DA55A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DA55A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.В. </w:t>
      </w:r>
      <w:r w:rsidR="00DA55A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Николаева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55A8" w:rsidRDefault="00DA55A8" w:rsidP="000A02C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5A8" w:rsidRDefault="00DA55A8" w:rsidP="000A02C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5A8" w:rsidRDefault="00DA55A8" w:rsidP="000A02C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68" w:type="dxa"/>
        <w:tblLook w:val="04A0" w:firstRow="1" w:lastRow="0" w:firstColumn="1" w:lastColumn="0" w:noHBand="0" w:noVBand="1"/>
      </w:tblPr>
      <w:tblGrid>
        <w:gridCol w:w="3528"/>
        <w:gridCol w:w="5940"/>
      </w:tblGrid>
      <w:tr w:rsidR="004555ED" w:rsidTr="004555ED">
        <w:tc>
          <w:tcPr>
            <w:tcW w:w="3528" w:type="dxa"/>
            <w:hideMark/>
          </w:tcPr>
          <w:p w:rsidR="004555ED" w:rsidRDefault="004555ED" w:rsidP="00DA55A8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5940" w:type="dxa"/>
            <w:vAlign w:val="bottom"/>
            <w:hideMark/>
          </w:tcPr>
          <w:p w:rsidR="004555ED" w:rsidRDefault="004555ED" w:rsidP="00DA55A8">
            <w:pPr>
              <w:keepNext/>
              <w:spacing w:after="0"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                                        В.В. Николаев</w:t>
            </w:r>
          </w:p>
        </w:tc>
      </w:tr>
      <w:tr w:rsidR="004555ED" w:rsidTr="004555ED">
        <w:trPr>
          <w:trHeight w:val="80"/>
        </w:trPr>
        <w:tc>
          <w:tcPr>
            <w:tcW w:w="3528" w:type="dxa"/>
          </w:tcPr>
          <w:p w:rsidR="004555ED" w:rsidRDefault="004555ED" w:rsidP="00DA55A8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5940" w:type="dxa"/>
            <w:vAlign w:val="bottom"/>
          </w:tcPr>
          <w:p w:rsidR="004555ED" w:rsidRDefault="004555ED" w:rsidP="00DA55A8">
            <w:pPr>
              <w:keepNext/>
              <w:spacing w:after="0" w:line="360" w:lineRule="auto"/>
              <w:jc w:val="right"/>
              <w:outlineLvl w:val="1"/>
              <w:rPr>
                <w:rFonts w:ascii="Times New Roman" w:eastAsia="Times New Roman" w:hAnsi="Times New Roman" w:cs="Times New Roman"/>
                <w:bCs/>
                <w:iCs/>
                <w:sz w:val="16"/>
                <w:szCs w:val="16"/>
                <w:lang w:eastAsia="ru-RU"/>
              </w:rPr>
            </w:pPr>
          </w:p>
        </w:tc>
      </w:tr>
      <w:tr w:rsidR="004555ED" w:rsidTr="004555ED">
        <w:tc>
          <w:tcPr>
            <w:tcW w:w="3528" w:type="dxa"/>
            <w:hideMark/>
          </w:tcPr>
          <w:p w:rsidR="004555ED" w:rsidRDefault="004555ED" w:rsidP="00DA55A8">
            <w:pPr>
              <w:spacing w:after="0" w:line="360" w:lineRule="auto"/>
              <w:ind w:right="33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5940" w:type="dxa"/>
            <w:vAlign w:val="bottom"/>
            <w:hideMark/>
          </w:tcPr>
          <w:p w:rsidR="004555ED" w:rsidRDefault="004555ED" w:rsidP="00DA55A8">
            <w:pPr>
              <w:keepNext/>
              <w:spacing w:after="0"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                                              Л.Н.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CB5284" w:rsidRDefault="00CB5284"/>
    <w:sectPr w:rsidR="00CB5284" w:rsidSect="000D7B3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8704F"/>
    <w:multiLevelType w:val="hybridMultilevel"/>
    <w:tmpl w:val="AE4080E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171"/>
    <w:rsid w:val="000A02C4"/>
    <w:rsid w:val="000D7B3E"/>
    <w:rsid w:val="00205C35"/>
    <w:rsid w:val="00217809"/>
    <w:rsid w:val="00394AD2"/>
    <w:rsid w:val="003C2B21"/>
    <w:rsid w:val="004555ED"/>
    <w:rsid w:val="00515171"/>
    <w:rsid w:val="00705DEA"/>
    <w:rsid w:val="00862CA6"/>
    <w:rsid w:val="00A31488"/>
    <w:rsid w:val="00AD0A2C"/>
    <w:rsid w:val="00BC03EF"/>
    <w:rsid w:val="00CB5284"/>
    <w:rsid w:val="00DA55A8"/>
    <w:rsid w:val="00E05341"/>
    <w:rsid w:val="00E17C62"/>
    <w:rsid w:val="00F3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5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5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5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5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85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9</cp:revision>
  <dcterms:created xsi:type="dcterms:W3CDTF">2014-12-23T07:58:00Z</dcterms:created>
  <dcterms:modified xsi:type="dcterms:W3CDTF">2015-05-19T09:47:00Z</dcterms:modified>
</cp:coreProperties>
</file>