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EAC" w:rsidRPr="002D0A1A" w:rsidRDefault="00376EAC" w:rsidP="00376EAC">
      <w:pPr>
        <w:jc w:val="center"/>
      </w:pPr>
      <w:r>
        <w:rPr>
          <w:noProof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6EAC" w:rsidRPr="002D0A1A" w:rsidRDefault="00376EAC" w:rsidP="00376EA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 КОМИССИЯ</w:t>
      </w:r>
    </w:p>
    <w:p w:rsidR="00376EAC" w:rsidRPr="002D0A1A" w:rsidRDefault="00376EAC" w:rsidP="00376EAC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</w:t>
      </w:r>
      <w:r w:rsidRPr="002D0A1A">
        <w:rPr>
          <w:b/>
          <w:sz w:val="28"/>
          <w:szCs w:val="28"/>
        </w:rPr>
        <w:t>СКОГ</w:t>
      </w:r>
      <w:r>
        <w:rPr>
          <w:b/>
          <w:sz w:val="28"/>
          <w:szCs w:val="28"/>
        </w:rPr>
        <w:t>О  РАЙОНА  РОСТОВСКОЙ  ОБЛАСТИ</w:t>
      </w:r>
    </w:p>
    <w:p w:rsidR="00376EAC" w:rsidRPr="002D0A1A" w:rsidRDefault="00376EAC" w:rsidP="00376EAC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376EAC" w:rsidRPr="002D0A1A" w:rsidRDefault="00376EAC" w:rsidP="00376EAC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376EAC" w:rsidRPr="002D0A1A" w:rsidRDefault="00376EAC" w:rsidP="00376EAC">
      <w:pPr>
        <w:tabs>
          <w:tab w:val="left" w:pos="3630"/>
        </w:tabs>
        <w:rPr>
          <w:b/>
          <w:sz w:val="28"/>
          <w:szCs w:val="28"/>
        </w:rPr>
      </w:pPr>
    </w:p>
    <w:p w:rsidR="00376EAC" w:rsidRPr="002D0A1A" w:rsidRDefault="00EA5F54" w:rsidP="00376EA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18</w:t>
      </w:r>
      <w:r w:rsidR="00376EAC">
        <w:rPr>
          <w:sz w:val="28"/>
          <w:szCs w:val="28"/>
        </w:rPr>
        <w:t xml:space="preserve"> января 2016 г.</w:t>
      </w:r>
      <w:r w:rsidR="00376EAC">
        <w:rPr>
          <w:sz w:val="28"/>
          <w:szCs w:val="28"/>
        </w:rPr>
        <w:tab/>
      </w:r>
      <w:r w:rsidR="00376EAC">
        <w:rPr>
          <w:sz w:val="28"/>
          <w:szCs w:val="28"/>
        </w:rPr>
        <w:tab/>
      </w:r>
      <w:r w:rsidR="00376EAC">
        <w:rPr>
          <w:sz w:val="28"/>
          <w:szCs w:val="28"/>
        </w:rPr>
        <w:tab/>
      </w:r>
      <w:r w:rsidR="00376EAC">
        <w:rPr>
          <w:sz w:val="28"/>
          <w:szCs w:val="28"/>
        </w:rPr>
        <w:tab/>
      </w:r>
      <w:r w:rsidR="00376EAC">
        <w:rPr>
          <w:sz w:val="28"/>
          <w:szCs w:val="28"/>
        </w:rPr>
        <w:tab/>
      </w:r>
      <w:r w:rsidR="00376EAC">
        <w:rPr>
          <w:sz w:val="28"/>
          <w:szCs w:val="28"/>
        </w:rPr>
        <w:tab/>
      </w:r>
      <w:r w:rsidR="00376EAC">
        <w:rPr>
          <w:sz w:val="28"/>
          <w:szCs w:val="28"/>
        </w:rPr>
        <w:tab/>
      </w:r>
      <w:r w:rsidR="00376EAC">
        <w:rPr>
          <w:sz w:val="28"/>
          <w:szCs w:val="28"/>
        </w:rPr>
        <w:tab/>
        <w:t>№ 2-7</w:t>
      </w:r>
    </w:p>
    <w:p w:rsidR="00376EAC" w:rsidRDefault="00376EAC" w:rsidP="00376EAC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ст</w:t>
      </w:r>
      <w:r w:rsidRPr="002D0A1A">
        <w:rPr>
          <w:sz w:val="28"/>
          <w:szCs w:val="28"/>
        </w:rPr>
        <w:t xml:space="preserve">. </w:t>
      </w:r>
      <w:r>
        <w:rPr>
          <w:sz w:val="28"/>
          <w:szCs w:val="28"/>
        </w:rPr>
        <w:t>Советская</w:t>
      </w:r>
    </w:p>
    <w:p w:rsidR="00376EAC" w:rsidRDefault="00376EAC" w:rsidP="00376EAC">
      <w:pPr>
        <w:tabs>
          <w:tab w:val="left" w:pos="6750"/>
        </w:tabs>
        <w:jc w:val="center"/>
        <w:rPr>
          <w:sz w:val="28"/>
          <w:szCs w:val="28"/>
        </w:rPr>
      </w:pPr>
    </w:p>
    <w:p w:rsidR="00376EAC" w:rsidRPr="00CC1F73" w:rsidRDefault="00EA5F54" w:rsidP="00EA5F54">
      <w:pPr>
        <w:ind w:left="1985" w:right="1984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плане работы Территориальной избирательной комиссии</w:t>
      </w:r>
      <w:r w:rsidR="00376EAC" w:rsidRPr="00CC1F73">
        <w:rPr>
          <w:b/>
          <w:bCs/>
          <w:sz w:val="28"/>
          <w:szCs w:val="28"/>
        </w:rPr>
        <w:t xml:space="preserve"> </w:t>
      </w:r>
      <w:r w:rsidR="00376EAC">
        <w:rPr>
          <w:b/>
          <w:bCs/>
          <w:sz w:val="28"/>
          <w:szCs w:val="28"/>
        </w:rPr>
        <w:t>Совет</w:t>
      </w:r>
      <w:r w:rsidR="00376EAC" w:rsidRPr="00CC1F73">
        <w:rPr>
          <w:b/>
          <w:bCs/>
          <w:sz w:val="28"/>
          <w:szCs w:val="28"/>
        </w:rPr>
        <w:t xml:space="preserve">ского района </w:t>
      </w:r>
      <w:r w:rsidR="00376EAC">
        <w:rPr>
          <w:b/>
          <w:bCs/>
          <w:sz w:val="28"/>
          <w:szCs w:val="28"/>
        </w:rPr>
        <w:t xml:space="preserve">Ростовской области </w:t>
      </w:r>
      <w:r w:rsidR="00376EAC" w:rsidRPr="00CC1F73">
        <w:rPr>
          <w:b/>
          <w:bCs/>
          <w:sz w:val="28"/>
          <w:szCs w:val="28"/>
        </w:rPr>
        <w:t>на 201</w:t>
      </w:r>
      <w:r w:rsidR="00376EAC">
        <w:rPr>
          <w:b/>
          <w:bCs/>
          <w:sz w:val="28"/>
          <w:szCs w:val="28"/>
        </w:rPr>
        <w:t>6</w:t>
      </w:r>
      <w:r w:rsidR="00376EAC" w:rsidRPr="00CC1F73">
        <w:rPr>
          <w:b/>
          <w:bCs/>
          <w:sz w:val="28"/>
          <w:szCs w:val="28"/>
        </w:rPr>
        <w:t xml:space="preserve"> год</w:t>
      </w:r>
    </w:p>
    <w:p w:rsidR="00376EAC" w:rsidRDefault="00376EAC" w:rsidP="00376EAC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</w:p>
    <w:p w:rsidR="00376EAC" w:rsidRDefault="00376EAC" w:rsidP="00376EAC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 w:rsidRPr="00C645E5">
        <w:rPr>
          <w:sz w:val="28"/>
          <w:szCs w:val="28"/>
        </w:rPr>
        <w:t xml:space="preserve">Заслушав </w:t>
      </w:r>
      <w:r>
        <w:rPr>
          <w:sz w:val="28"/>
          <w:szCs w:val="28"/>
        </w:rPr>
        <w:t xml:space="preserve">и обсудив информацию председателя ТИК </w:t>
      </w:r>
      <w:r w:rsidR="00EA5F54">
        <w:rPr>
          <w:sz w:val="28"/>
          <w:szCs w:val="28"/>
        </w:rPr>
        <w:t xml:space="preserve">Советского района </w:t>
      </w:r>
      <w:r>
        <w:rPr>
          <w:sz w:val="28"/>
          <w:szCs w:val="28"/>
        </w:rPr>
        <w:t>Николаева</w:t>
      </w:r>
      <w:r w:rsidRPr="00C645E5">
        <w:rPr>
          <w:sz w:val="28"/>
          <w:szCs w:val="28"/>
        </w:rPr>
        <w:t xml:space="preserve"> В.</w:t>
      </w:r>
      <w:r>
        <w:rPr>
          <w:sz w:val="28"/>
          <w:szCs w:val="28"/>
        </w:rPr>
        <w:t>В</w:t>
      </w:r>
      <w:r w:rsidRPr="00C645E5">
        <w:rPr>
          <w:sz w:val="28"/>
          <w:szCs w:val="28"/>
        </w:rPr>
        <w:t>.</w:t>
      </w:r>
      <w:r>
        <w:rPr>
          <w:sz w:val="28"/>
          <w:szCs w:val="28"/>
        </w:rPr>
        <w:t xml:space="preserve"> «О плане работы Территориальной избирательной комиссии Советского района Ростовской области на 2016 год»</w:t>
      </w:r>
      <w:r w:rsidRPr="00C645E5">
        <w:rPr>
          <w:sz w:val="28"/>
          <w:szCs w:val="28"/>
        </w:rPr>
        <w:t>,</w:t>
      </w:r>
    </w:p>
    <w:p w:rsidR="00376EAC" w:rsidRPr="00467985" w:rsidRDefault="00376EAC" w:rsidP="00376EAC">
      <w:pPr>
        <w:pStyle w:val="21"/>
        <w:spacing w:after="0" w:line="360" w:lineRule="auto"/>
        <w:ind w:firstLine="709"/>
        <w:jc w:val="both"/>
        <w:rPr>
          <w:sz w:val="16"/>
          <w:szCs w:val="16"/>
        </w:rPr>
      </w:pPr>
    </w:p>
    <w:p w:rsidR="00376EAC" w:rsidRDefault="00376EAC" w:rsidP="00376EAC">
      <w:pPr>
        <w:pStyle w:val="21"/>
        <w:spacing w:after="0" w:line="240" w:lineRule="auto"/>
        <w:ind w:firstLine="709"/>
        <w:jc w:val="center"/>
        <w:rPr>
          <w:sz w:val="28"/>
          <w:szCs w:val="28"/>
        </w:rPr>
      </w:pPr>
      <w:r w:rsidRPr="00C645E5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Советского района Ростовской области </w:t>
      </w:r>
      <w:r w:rsidRPr="00C645E5">
        <w:rPr>
          <w:sz w:val="28"/>
          <w:szCs w:val="28"/>
        </w:rPr>
        <w:t>ПОСТАНОВЛЯЕТ:</w:t>
      </w:r>
    </w:p>
    <w:p w:rsidR="00376EAC" w:rsidRPr="00467985" w:rsidRDefault="00376EAC" w:rsidP="00376EAC">
      <w:pPr>
        <w:pStyle w:val="21"/>
        <w:spacing w:after="0" w:line="360" w:lineRule="auto"/>
        <w:ind w:firstLine="709"/>
        <w:jc w:val="center"/>
        <w:rPr>
          <w:sz w:val="16"/>
          <w:szCs w:val="16"/>
        </w:rPr>
      </w:pPr>
    </w:p>
    <w:p w:rsidR="00376EAC" w:rsidRDefault="00376EAC" w:rsidP="00376EAC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работы Территориальной избирательной комиссии Советского района Ростовской </w:t>
      </w:r>
      <w:r w:rsidR="002A6B95">
        <w:rPr>
          <w:sz w:val="28"/>
          <w:szCs w:val="28"/>
        </w:rPr>
        <w:t>области на 2016 год (приложение 1</w:t>
      </w:r>
      <w:r>
        <w:rPr>
          <w:sz w:val="28"/>
          <w:szCs w:val="28"/>
        </w:rPr>
        <w:t>).</w:t>
      </w:r>
    </w:p>
    <w:p w:rsidR="00376EAC" w:rsidRDefault="002A6B95" w:rsidP="00376EAC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Советского района</w:t>
      </w:r>
      <w:r w:rsidR="00376EAC">
        <w:rPr>
          <w:sz w:val="28"/>
          <w:szCs w:val="28"/>
        </w:rPr>
        <w:t xml:space="preserve"> В.В. Николаеву, в случае необходимости, изменять сроки мероприятий, исключать, либо добавлять в План работы новые мероприятия.</w:t>
      </w:r>
    </w:p>
    <w:p w:rsidR="00376EAC" w:rsidRPr="00C645E5" w:rsidRDefault="00376EAC" w:rsidP="00376EAC">
      <w:pPr>
        <w:pStyle w:val="21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комиссии В.В. Николаева.</w:t>
      </w:r>
    </w:p>
    <w:p w:rsidR="00376EAC" w:rsidRDefault="00376EAC" w:rsidP="00376EAC">
      <w:pPr>
        <w:tabs>
          <w:tab w:val="left" w:pos="9840"/>
        </w:tabs>
        <w:spacing w:line="360" w:lineRule="auto"/>
        <w:ind w:left="-540" w:right="201"/>
        <w:jc w:val="both"/>
        <w:rPr>
          <w:bCs/>
          <w:sz w:val="28"/>
          <w:szCs w:val="28"/>
        </w:rPr>
      </w:pPr>
    </w:p>
    <w:p w:rsidR="00376EAC" w:rsidRDefault="00376EAC" w:rsidP="00376EAC">
      <w:pPr>
        <w:tabs>
          <w:tab w:val="left" w:pos="9840"/>
        </w:tabs>
        <w:spacing w:line="360" w:lineRule="auto"/>
        <w:ind w:right="201"/>
        <w:jc w:val="both"/>
        <w:rPr>
          <w:bCs/>
          <w:sz w:val="28"/>
          <w:szCs w:val="28"/>
        </w:rPr>
      </w:pPr>
    </w:p>
    <w:p w:rsidR="00376EAC" w:rsidRDefault="00376EAC" w:rsidP="00376EAC">
      <w:pPr>
        <w:spacing w:line="480" w:lineRule="auto"/>
        <w:ind w:left="705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Председатель комиссии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В.В. Николаев</w:t>
      </w:r>
    </w:p>
    <w:p w:rsidR="00376EAC" w:rsidRDefault="00376EAC" w:rsidP="00376EAC">
      <w:pPr>
        <w:tabs>
          <w:tab w:val="left" w:pos="709"/>
          <w:tab w:val="center" w:pos="4819"/>
        </w:tabs>
        <w:spacing w:line="480" w:lineRule="auto"/>
        <w:ind w:left="709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Секретарь комиссии 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Л.Н. </w:t>
      </w:r>
      <w:proofErr w:type="spellStart"/>
      <w:r>
        <w:rPr>
          <w:bCs/>
          <w:sz w:val="28"/>
          <w:szCs w:val="28"/>
        </w:rPr>
        <w:t>Стригуненко</w:t>
      </w:r>
      <w:bookmarkStart w:id="0" w:name="_GoBack"/>
      <w:bookmarkEnd w:id="0"/>
      <w:proofErr w:type="spellEnd"/>
    </w:p>
    <w:sectPr w:rsidR="00376E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51"/>
        </w:tabs>
        <w:ind w:left="751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1"/>
        </w:tabs>
        <w:ind w:left="147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1"/>
        </w:tabs>
        <w:ind w:left="219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1"/>
        </w:tabs>
        <w:ind w:left="291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1"/>
        </w:tabs>
        <w:ind w:left="363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1"/>
        </w:tabs>
        <w:ind w:left="435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1"/>
        </w:tabs>
        <w:ind w:left="507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1"/>
        </w:tabs>
        <w:ind w:left="579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1"/>
        </w:tabs>
        <w:ind w:left="6511" w:hanging="180"/>
      </w:pPr>
    </w:lvl>
  </w:abstractNum>
  <w:abstractNum w:abstractNumId="4">
    <w:nsid w:val="7E206A05"/>
    <w:multiLevelType w:val="hybridMultilevel"/>
    <w:tmpl w:val="DE481BB6"/>
    <w:lvl w:ilvl="0" w:tplc="383849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EAC"/>
    <w:rsid w:val="00100910"/>
    <w:rsid w:val="002A6B95"/>
    <w:rsid w:val="0033381F"/>
    <w:rsid w:val="00376EAC"/>
    <w:rsid w:val="004F1C95"/>
    <w:rsid w:val="007A36C8"/>
    <w:rsid w:val="007E6399"/>
    <w:rsid w:val="008F1E01"/>
    <w:rsid w:val="00C461BD"/>
    <w:rsid w:val="00CB7581"/>
    <w:rsid w:val="00D206E5"/>
    <w:rsid w:val="00E970CA"/>
    <w:rsid w:val="00EA5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76EAC"/>
    <w:pPr>
      <w:jc w:val="center"/>
    </w:pPr>
    <w:rPr>
      <w:sz w:val="28"/>
    </w:rPr>
  </w:style>
  <w:style w:type="paragraph" w:customStyle="1" w:styleId="ConsNonformat">
    <w:name w:val="ConsNonformat"/>
    <w:rsid w:val="00376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376EAC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76E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E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009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E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376EAC"/>
    <w:pPr>
      <w:jc w:val="center"/>
    </w:pPr>
    <w:rPr>
      <w:sz w:val="28"/>
    </w:rPr>
  </w:style>
  <w:style w:type="paragraph" w:customStyle="1" w:styleId="ConsNonformat">
    <w:name w:val="ConsNonformat"/>
    <w:rsid w:val="00376E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1">
    <w:name w:val="Основной текст 21"/>
    <w:basedOn w:val="a"/>
    <w:rsid w:val="00376EAC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76E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E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100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2</cp:revision>
  <cp:lastPrinted>2016-01-19T14:08:00Z</cp:lastPrinted>
  <dcterms:created xsi:type="dcterms:W3CDTF">2016-03-15T10:29:00Z</dcterms:created>
  <dcterms:modified xsi:type="dcterms:W3CDTF">2016-03-15T10:29:00Z</dcterms:modified>
</cp:coreProperties>
</file>