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800" w:rsidRDefault="00367800" w:rsidP="0051125B">
      <w:pPr>
        <w:jc w:val="center"/>
      </w:pPr>
      <w:r>
        <w:rPr>
          <w:noProof/>
        </w:rPr>
        <w:drawing>
          <wp:inline distT="0" distB="0" distL="0" distR="0" wp14:anchorId="65FAA644" wp14:editId="5BC97A42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25B" w:rsidRPr="00367800" w:rsidRDefault="0051125B" w:rsidP="0051125B">
      <w:pPr>
        <w:pStyle w:val="a3"/>
        <w:rPr>
          <w:sz w:val="28"/>
          <w:szCs w:val="28"/>
        </w:rPr>
      </w:pPr>
      <w:r w:rsidRPr="00367800">
        <w:rPr>
          <w:sz w:val="28"/>
          <w:szCs w:val="28"/>
        </w:rPr>
        <w:t>ТЕРРИТОРИАЛЬНАЯ ИЗБИРАТЕЛЬНАЯ КОМИССИЯ</w:t>
      </w:r>
      <w:r w:rsidRPr="00367800">
        <w:rPr>
          <w:sz w:val="28"/>
          <w:szCs w:val="28"/>
        </w:rPr>
        <w:br/>
      </w:r>
      <w:r w:rsidR="000F5CED">
        <w:rPr>
          <w:sz w:val="28"/>
          <w:szCs w:val="28"/>
        </w:rPr>
        <w:t>СОВЕТСКОГО</w:t>
      </w:r>
      <w:r w:rsidRPr="00367800">
        <w:rPr>
          <w:sz w:val="28"/>
          <w:szCs w:val="28"/>
        </w:rPr>
        <w:t xml:space="preserve"> РАЙОНА РОСТОВСКОЙ ОБЛАСТИ</w:t>
      </w:r>
    </w:p>
    <w:p w:rsidR="0051125B" w:rsidRDefault="0051125B" w:rsidP="0051125B">
      <w:pPr>
        <w:jc w:val="center"/>
        <w:rPr>
          <w:szCs w:val="28"/>
        </w:rPr>
      </w:pPr>
    </w:p>
    <w:p w:rsidR="00321F30" w:rsidRPr="00367800" w:rsidRDefault="00321F30" w:rsidP="0051125B">
      <w:pPr>
        <w:jc w:val="center"/>
        <w:rPr>
          <w:szCs w:val="28"/>
        </w:rPr>
      </w:pPr>
    </w:p>
    <w:p w:rsidR="00321F30" w:rsidRDefault="00321F30" w:rsidP="00321F30">
      <w:pPr>
        <w:jc w:val="center"/>
        <w:rPr>
          <w:b/>
        </w:rPr>
      </w:pPr>
      <w:r w:rsidRPr="00321F30">
        <w:rPr>
          <w:b/>
        </w:rPr>
        <w:t>ПОСТАНОВЛЕНИЕ</w:t>
      </w:r>
    </w:p>
    <w:p w:rsidR="00A36E6C" w:rsidRDefault="00A36E6C" w:rsidP="00321F30">
      <w:pPr>
        <w:jc w:val="center"/>
        <w:rPr>
          <w:b/>
        </w:rPr>
      </w:pPr>
    </w:p>
    <w:p w:rsidR="00A36E6C" w:rsidRDefault="00A36E6C" w:rsidP="00321F30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A36E6C" w:rsidTr="00D55B2B">
        <w:tc>
          <w:tcPr>
            <w:tcW w:w="3190" w:type="dxa"/>
            <w:shd w:val="clear" w:color="auto" w:fill="auto"/>
          </w:tcPr>
          <w:p w:rsidR="00A36E6C" w:rsidRDefault="00A36E6C" w:rsidP="00A309F3">
            <w:pPr>
              <w:jc w:val="center"/>
            </w:pPr>
            <w:r>
              <w:t>2</w:t>
            </w:r>
            <w:r w:rsidR="00A309F3">
              <w:t>8</w:t>
            </w:r>
            <w:r>
              <w:t xml:space="preserve"> января 2019 года</w:t>
            </w:r>
          </w:p>
        </w:tc>
        <w:tc>
          <w:tcPr>
            <w:tcW w:w="3190" w:type="dxa"/>
            <w:shd w:val="clear" w:color="auto" w:fill="auto"/>
          </w:tcPr>
          <w:p w:rsidR="00A36E6C" w:rsidRDefault="00A36E6C" w:rsidP="00D55B2B">
            <w:pPr>
              <w:jc w:val="both"/>
            </w:pPr>
          </w:p>
        </w:tc>
        <w:tc>
          <w:tcPr>
            <w:tcW w:w="3190" w:type="dxa"/>
            <w:shd w:val="clear" w:color="auto" w:fill="auto"/>
          </w:tcPr>
          <w:p w:rsidR="00A36E6C" w:rsidRDefault="00A309F3" w:rsidP="00A36E6C">
            <w:pPr>
              <w:jc w:val="center"/>
            </w:pPr>
            <w:r>
              <w:t xml:space="preserve">     № 89-2</w:t>
            </w:r>
          </w:p>
        </w:tc>
      </w:tr>
    </w:tbl>
    <w:p w:rsidR="00A36E6C" w:rsidRDefault="00E274D0" w:rsidP="00A36E6C">
      <w:pPr>
        <w:jc w:val="center"/>
      </w:pPr>
      <w:r>
        <w:t>ст. Советская</w:t>
      </w:r>
      <w:bookmarkStart w:id="0" w:name="_GoBack"/>
      <w:bookmarkEnd w:id="0"/>
    </w:p>
    <w:p w:rsidR="00A36E6C" w:rsidRDefault="00A36E6C" w:rsidP="00A36E6C">
      <w:pPr>
        <w:jc w:val="center"/>
      </w:pPr>
    </w:p>
    <w:p w:rsidR="00A36E6C" w:rsidRDefault="00A36E6C" w:rsidP="00A36E6C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68"/>
        <w:gridCol w:w="5953"/>
        <w:gridCol w:w="1949"/>
      </w:tblGrid>
      <w:tr w:rsidR="00A36E6C" w:rsidTr="00D55B2B">
        <w:tc>
          <w:tcPr>
            <w:tcW w:w="1668" w:type="dxa"/>
            <w:shd w:val="clear" w:color="auto" w:fill="auto"/>
          </w:tcPr>
          <w:p w:rsidR="00A36E6C" w:rsidRDefault="00A36E6C" w:rsidP="00D55B2B">
            <w:pPr>
              <w:jc w:val="center"/>
            </w:pPr>
          </w:p>
        </w:tc>
        <w:tc>
          <w:tcPr>
            <w:tcW w:w="5953" w:type="dxa"/>
            <w:shd w:val="clear" w:color="auto" w:fill="auto"/>
          </w:tcPr>
          <w:p w:rsidR="00A36E6C" w:rsidRPr="00F9339B" w:rsidRDefault="00A36E6C" w:rsidP="00A309F3">
            <w:pPr>
              <w:jc w:val="both"/>
              <w:rPr>
                <w:b/>
              </w:rPr>
            </w:pPr>
            <w:r>
              <w:rPr>
                <w:b/>
              </w:rPr>
              <w:t xml:space="preserve">Об основных направлениях работы территориальной избирательной комиссии </w:t>
            </w:r>
            <w:r w:rsidR="00A309F3">
              <w:rPr>
                <w:b/>
              </w:rPr>
              <w:t>Советского</w:t>
            </w:r>
            <w:r>
              <w:rPr>
                <w:b/>
              </w:rPr>
              <w:t xml:space="preserve"> района Ростовской области в 2019 году</w:t>
            </w:r>
          </w:p>
        </w:tc>
        <w:tc>
          <w:tcPr>
            <w:tcW w:w="1949" w:type="dxa"/>
            <w:shd w:val="clear" w:color="auto" w:fill="auto"/>
          </w:tcPr>
          <w:p w:rsidR="00A36E6C" w:rsidRDefault="00A36E6C" w:rsidP="00D55B2B">
            <w:pPr>
              <w:jc w:val="center"/>
            </w:pPr>
          </w:p>
        </w:tc>
      </w:tr>
    </w:tbl>
    <w:p w:rsidR="00321F30" w:rsidRDefault="00321F30" w:rsidP="0051125B">
      <w:pPr>
        <w:jc w:val="both"/>
      </w:pPr>
    </w:p>
    <w:p w:rsidR="00326CB2" w:rsidRDefault="0051125B" w:rsidP="00321F30">
      <w:pPr>
        <w:ind w:firstLine="708"/>
        <w:jc w:val="both"/>
      </w:pPr>
      <w:r>
        <w:t xml:space="preserve">В целях реализации полномочий территориальной избирательной комиссии, достижения максимального качества подготовки членов комиссии, организаторов выборов и других участников избирательного процесса к очередным выборам и исполнения мероприятий определенных текущим планированием, </w:t>
      </w:r>
    </w:p>
    <w:p w:rsidR="00326CB2" w:rsidRDefault="00326CB2" w:rsidP="0051125B">
      <w:pPr>
        <w:jc w:val="both"/>
      </w:pPr>
    </w:p>
    <w:p w:rsidR="0051125B" w:rsidRDefault="0051125B" w:rsidP="00326CB2">
      <w:pPr>
        <w:jc w:val="center"/>
      </w:pPr>
      <w:r>
        <w:t xml:space="preserve">территориальная избирательная комиссия </w:t>
      </w:r>
      <w:r w:rsidR="00A309F3">
        <w:t>Советского</w:t>
      </w:r>
      <w:r>
        <w:t xml:space="preserve"> района</w:t>
      </w:r>
    </w:p>
    <w:p w:rsidR="0051125B" w:rsidRDefault="00A36E6C" w:rsidP="00326CB2">
      <w:pPr>
        <w:jc w:val="center"/>
      </w:pPr>
      <w:r>
        <w:t xml:space="preserve">Ростовской области </w:t>
      </w:r>
      <w:r w:rsidR="0051125B">
        <w:t>ПОСТАНОВЛЯЕТ:</w:t>
      </w:r>
    </w:p>
    <w:p w:rsidR="0051125B" w:rsidRDefault="0051125B" w:rsidP="0051125B">
      <w:pPr>
        <w:jc w:val="both"/>
      </w:pPr>
    </w:p>
    <w:p w:rsidR="0051125B" w:rsidRDefault="0051125B" w:rsidP="00321F30">
      <w:pPr>
        <w:spacing w:line="360" w:lineRule="auto"/>
        <w:ind w:firstLine="708"/>
        <w:jc w:val="both"/>
      </w:pPr>
      <w:r>
        <w:t>1.Определить следующие основные направления работы ко</w:t>
      </w:r>
      <w:r w:rsidR="00326CB2">
        <w:t xml:space="preserve">миссии в </w:t>
      </w:r>
      <w:proofErr w:type="spellStart"/>
      <w:r w:rsidR="00326CB2">
        <w:t>межвыборный</w:t>
      </w:r>
      <w:proofErr w:type="spellEnd"/>
      <w:r w:rsidR="00326CB2">
        <w:t xml:space="preserve"> период 201</w:t>
      </w:r>
      <w:r w:rsidR="00A36E6C">
        <w:t>9</w:t>
      </w:r>
      <w:r>
        <w:t xml:space="preserve"> года:</w:t>
      </w:r>
    </w:p>
    <w:p w:rsidR="0051125B" w:rsidRDefault="0051125B" w:rsidP="00326CB2">
      <w:pPr>
        <w:spacing w:line="360" w:lineRule="auto"/>
        <w:jc w:val="both"/>
      </w:pPr>
      <w:r>
        <w:tab/>
        <w:t>- профессиональная подготовка членов ТИК;</w:t>
      </w:r>
    </w:p>
    <w:p w:rsidR="0051125B" w:rsidRDefault="0051125B" w:rsidP="00326CB2">
      <w:pPr>
        <w:spacing w:line="360" w:lineRule="auto"/>
        <w:jc w:val="both"/>
      </w:pPr>
      <w:r>
        <w:tab/>
        <w:t>- поддержание в актуальном состоянии состава (резерва) УИК;</w:t>
      </w:r>
    </w:p>
    <w:p w:rsidR="0051125B" w:rsidRDefault="0051125B" w:rsidP="00326CB2">
      <w:pPr>
        <w:spacing w:line="360" w:lineRule="auto"/>
        <w:jc w:val="both"/>
      </w:pPr>
      <w:r>
        <w:tab/>
        <w:t>- профессиональная подготовка членов (резерва) УИК;</w:t>
      </w:r>
    </w:p>
    <w:p w:rsidR="0051125B" w:rsidRDefault="0051125B" w:rsidP="00326CB2">
      <w:pPr>
        <w:spacing w:line="360" w:lineRule="auto"/>
        <w:jc w:val="both"/>
      </w:pPr>
      <w:r>
        <w:tab/>
        <w:t>-уточнение и совершенствование территориального регистра избирателей ТКСА ТИК;</w:t>
      </w:r>
    </w:p>
    <w:p w:rsidR="0051125B" w:rsidRDefault="0051125B" w:rsidP="00326CB2">
      <w:pPr>
        <w:spacing w:line="360" w:lineRule="auto"/>
        <w:jc w:val="both"/>
      </w:pPr>
      <w:r>
        <w:tab/>
        <w:t>- повышение правовой культуры избирателей;</w:t>
      </w:r>
    </w:p>
    <w:p w:rsidR="0051125B" w:rsidRDefault="0051125B" w:rsidP="00326CB2">
      <w:pPr>
        <w:spacing w:line="360" w:lineRule="auto"/>
        <w:jc w:val="both"/>
      </w:pPr>
      <w:r>
        <w:tab/>
        <w:t>-  информационно - аналитическая деятельность;</w:t>
      </w:r>
    </w:p>
    <w:p w:rsidR="0051125B" w:rsidRDefault="0051125B" w:rsidP="00326CB2">
      <w:pPr>
        <w:spacing w:line="360" w:lineRule="auto"/>
        <w:jc w:val="both"/>
      </w:pPr>
      <w:r>
        <w:tab/>
        <w:t>- работа  с молодыми и будущими избирателями;</w:t>
      </w:r>
    </w:p>
    <w:p w:rsidR="0051125B" w:rsidRDefault="0051125B" w:rsidP="00326CB2">
      <w:pPr>
        <w:spacing w:line="360" w:lineRule="auto"/>
        <w:jc w:val="both"/>
      </w:pPr>
      <w:r>
        <w:tab/>
        <w:t>- работа с политическими партиями и общественными организациями.</w:t>
      </w:r>
    </w:p>
    <w:p w:rsidR="0051125B" w:rsidRDefault="0051125B" w:rsidP="00321F30">
      <w:pPr>
        <w:spacing w:line="360" w:lineRule="auto"/>
        <w:ind w:firstLine="708"/>
        <w:jc w:val="both"/>
      </w:pPr>
      <w:r>
        <w:lastRenderedPageBreak/>
        <w:t xml:space="preserve">2. С целью реализации обозначенных направлений секретарю комиссии </w:t>
      </w:r>
      <w:r w:rsidR="00A309F3">
        <w:t>Ю.Ю</w:t>
      </w:r>
      <w:r>
        <w:t>.</w:t>
      </w:r>
      <w:r w:rsidR="00A309F3">
        <w:t xml:space="preserve"> Дубиной</w:t>
      </w:r>
      <w:r>
        <w:t xml:space="preserve"> разработать и представить на утверждение планы мероприятий и другую нормативную документацию по направлениям.</w:t>
      </w:r>
    </w:p>
    <w:p w:rsidR="0051125B" w:rsidRDefault="0051125B" w:rsidP="00321F30">
      <w:pPr>
        <w:spacing w:line="360" w:lineRule="auto"/>
        <w:ind w:firstLine="708"/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данное постановление на сайте комиссии.</w:t>
      </w:r>
    </w:p>
    <w:p w:rsidR="0051125B" w:rsidRDefault="0051125B" w:rsidP="00321F30">
      <w:pPr>
        <w:spacing w:line="360" w:lineRule="auto"/>
        <w:ind w:firstLine="708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51125B" w:rsidRDefault="0051125B" w:rsidP="0051125B">
      <w:pPr>
        <w:jc w:val="both"/>
      </w:pPr>
    </w:p>
    <w:p w:rsidR="00321F30" w:rsidRDefault="00321F30" w:rsidP="0051125B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51125B" w:rsidTr="00613775">
        <w:tc>
          <w:tcPr>
            <w:tcW w:w="5070" w:type="dxa"/>
          </w:tcPr>
          <w:p w:rsidR="0051125B" w:rsidRDefault="0051125B" w:rsidP="00321F30">
            <w:pPr>
              <w:spacing w:line="360" w:lineRule="auto"/>
            </w:pPr>
            <w:r>
              <w:t>Председатель</w:t>
            </w:r>
            <w:r w:rsidR="00321F30">
              <w:t xml:space="preserve"> комиссии</w:t>
            </w:r>
          </w:p>
        </w:tc>
        <w:tc>
          <w:tcPr>
            <w:tcW w:w="4398" w:type="dxa"/>
          </w:tcPr>
          <w:p w:rsidR="0051125B" w:rsidRDefault="0051125B" w:rsidP="00A309F3">
            <w:pPr>
              <w:spacing w:line="360" w:lineRule="auto"/>
              <w:jc w:val="center"/>
            </w:pPr>
            <w:r>
              <w:t xml:space="preserve">                        </w:t>
            </w:r>
            <w:r w:rsidR="00A309F3">
              <w:t>В</w:t>
            </w:r>
            <w:r>
              <w:t xml:space="preserve">. </w:t>
            </w:r>
            <w:r w:rsidR="00A309F3">
              <w:t>В. Николаев</w:t>
            </w:r>
          </w:p>
        </w:tc>
      </w:tr>
      <w:tr w:rsidR="0051125B" w:rsidTr="00613775">
        <w:tc>
          <w:tcPr>
            <w:tcW w:w="5070" w:type="dxa"/>
          </w:tcPr>
          <w:p w:rsidR="0051125B" w:rsidRDefault="0051125B" w:rsidP="00321F30">
            <w:pPr>
              <w:spacing w:line="360" w:lineRule="auto"/>
            </w:pPr>
            <w:r>
              <w:t xml:space="preserve">Секретарь </w:t>
            </w:r>
            <w:r w:rsidR="00321F30">
              <w:t>комиссии</w:t>
            </w:r>
          </w:p>
        </w:tc>
        <w:tc>
          <w:tcPr>
            <w:tcW w:w="4398" w:type="dxa"/>
          </w:tcPr>
          <w:p w:rsidR="0051125B" w:rsidRDefault="0051125B" w:rsidP="00A309F3">
            <w:pPr>
              <w:spacing w:line="360" w:lineRule="auto"/>
              <w:jc w:val="center"/>
            </w:pPr>
            <w:r>
              <w:t xml:space="preserve">                     </w:t>
            </w:r>
            <w:r w:rsidR="00A309F3">
              <w:t>Ю. Ю. Дубина</w:t>
            </w:r>
          </w:p>
        </w:tc>
      </w:tr>
    </w:tbl>
    <w:p w:rsidR="00D219B6" w:rsidRDefault="00D219B6"/>
    <w:sectPr w:rsidR="00D219B6" w:rsidSect="007556E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25B"/>
    <w:rsid w:val="000F5CED"/>
    <w:rsid w:val="00321F30"/>
    <w:rsid w:val="00326CB2"/>
    <w:rsid w:val="00367800"/>
    <w:rsid w:val="0051125B"/>
    <w:rsid w:val="007556EF"/>
    <w:rsid w:val="00A309F3"/>
    <w:rsid w:val="00A36E6C"/>
    <w:rsid w:val="00D219B6"/>
    <w:rsid w:val="00E2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125B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51125B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2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25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125B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51125B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2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2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6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ТИК2</cp:lastModifiedBy>
  <cp:revision>9</cp:revision>
  <cp:lastPrinted>2019-02-01T11:49:00Z</cp:lastPrinted>
  <dcterms:created xsi:type="dcterms:W3CDTF">2017-02-01T06:15:00Z</dcterms:created>
  <dcterms:modified xsi:type="dcterms:W3CDTF">2019-02-20T08:51:00Z</dcterms:modified>
</cp:coreProperties>
</file>