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B0D" w:rsidRDefault="00933B0D" w:rsidP="00933B0D">
      <w:pPr>
        <w:jc w:val="center"/>
        <w:rPr>
          <w:sz w:val="24"/>
          <w:szCs w:val="24"/>
        </w:rPr>
      </w:pPr>
      <w:r>
        <w:rPr>
          <w:noProof/>
          <w:sz w:val="20"/>
        </w:rPr>
        <w:drawing>
          <wp:inline distT="0" distB="0" distL="0" distR="0">
            <wp:extent cx="509270" cy="543560"/>
            <wp:effectExtent l="0" t="0" r="508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B0D" w:rsidRDefault="00933B0D" w:rsidP="00933B0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ТЕРРИТОРИАЛЬНАЯ ИЗБИРАТЕЛЬНАЯ КОМИССИЯ</w:t>
      </w:r>
    </w:p>
    <w:p w:rsidR="00933B0D" w:rsidRDefault="00933B0D" w:rsidP="00933B0D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>СОВЕТСКОГО РАЙОНА РОСТОВСКОЙ ОБЛАСТИ</w:t>
      </w:r>
    </w:p>
    <w:p w:rsidR="00933B0D" w:rsidRDefault="00933B0D" w:rsidP="00933B0D">
      <w:pPr>
        <w:jc w:val="center"/>
        <w:rPr>
          <w:sz w:val="30"/>
          <w:szCs w:val="30"/>
        </w:rPr>
      </w:pPr>
    </w:p>
    <w:p w:rsidR="00933B0D" w:rsidRDefault="00933B0D" w:rsidP="00933B0D">
      <w:pPr>
        <w:keepNext/>
        <w:spacing w:line="360" w:lineRule="auto"/>
        <w:jc w:val="center"/>
        <w:outlineLvl w:val="3"/>
        <w:rPr>
          <w:b/>
          <w:sz w:val="30"/>
          <w:szCs w:val="30"/>
        </w:rPr>
      </w:pPr>
      <w:r>
        <w:rPr>
          <w:b/>
          <w:sz w:val="30"/>
          <w:szCs w:val="30"/>
        </w:rPr>
        <w:t>ПОСТАНОВЛЕНИЕ</w:t>
      </w:r>
    </w:p>
    <w:p w:rsidR="00933B0D" w:rsidRDefault="00933B0D" w:rsidP="00933B0D">
      <w:pPr>
        <w:jc w:val="center"/>
        <w:rPr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71"/>
        <w:gridCol w:w="3318"/>
        <w:gridCol w:w="3264"/>
      </w:tblGrid>
      <w:tr w:rsidR="00933B0D" w:rsidTr="00933B0D">
        <w:tc>
          <w:tcPr>
            <w:tcW w:w="3473" w:type="dxa"/>
            <w:hideMark/>
          </w:tcPr>
          <w:p w:rsidR="00933B0D" w:rsidRDefault="00933B0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  <w:lang w:val="en-US"/>
              </w:rPr>
              <w:t>21</w:t>
            </w:r>
            <w:r>
              <w:rPr>
                <w:bCs/>
                <w:szCs w:val="24"/>
              </w:rPr>
              <w:t xml:space="preserve"> июля 2015 года</w:t>
            </w:r>
          </w:p>
        </w:tc>
        <w:tc>
          <w:tcPr>
            <w:tcW w:w="3474" w:type="dxa"/>
          </w:tcPr>
          <w:p w:rsidR="00933B0D" w:rsidRDefault="00933B0D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  <w:hideMark/>
          </w:tcPr>
          <w:p w:rsidR="00933B0D" w:rsidRPr="00933B0D" w:rsidRDefault="00933B0D">
            <w:pPr>
              <w:jc w:val="center"/>
              <w:rPr>
                <w:bCs/>
                <w:szCs w:val="24"/>
                <w:lang w:val="en-US"/>
              </w:rPr>
            </w:pPr>
            <w:r>
              <w:rPr>
                <w:bCs/>
                <w:szCs w:val="24"/>
              </w:rPr>
              <w:t xml:space="preserve">№ </w:t>
            </w:r>
            <w:r>
              <w:rPr>
                <w:bCs/>
                <w:szCs w:val="24"/>
                <w:lang w:val="en-US"/>
              </w:rPr>
              <w:t>177-2</w:t>
            </w:r>
          </w:p>
        </w:tc>
      </w:tr>
      <w:tr w:rsidR="00933B0D" w:rsidTr="00933B0D">
        <w:tc>
          <w:tcPr>
            <w:tcW w:w="3473" w:type="dxa"/>
          </w:tcPr>
          <w:p w:rsidR="00933B0D" w:rsidRDefault="00933B0D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  <w:hideMark/>
          </w:tcPr>
          <w:p w:rsidR="00933B0D" w:rsidRDefault="00933B0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ст. Советская</w:t>
            </w:r>
          </w:p>
        </w:tc>
        <w:tc>
          <w:tcPr>
            <w:tcW w:w="3474" w:type="dxa"/>
          </w:tcPr>
          <w:p w:rsidR="00933B0D" w:rsidRDefault="00933B0D">
            <w:pPr>
              <w:jc w:val="center"/>
              <w:rPr>
                <w:bCs/>
                <w:szCs w:val="24"/>
              </w:rPr>
            </w:pPr>
          </w:p>
        </w:tc>
      </w:tr>
    </w:tbl>
    <w:p w:rsidR="00933B0D" w:rsidRDefault="00933B0D" w:rsidP="00933B0D">
      <w:pPr>
        <w:rPr>
          <w:b/>
          <w:sz w:val="12"/>
          <w:szCs w:val="12"/>
          <w:lang w:val="en-US"/>
        </w:rPr>
      </w:pPr>
    </w:p>
    <w:p w:rsidR="00933B0D" w:rsidRDefault="00933B0D" w:rsidP="00933B0D">
      <w:pPr>
        <w:rPr>
          <w:b/>
          <w:sz w:val="12"/>
          <w:szCs w:val="12"/>
          <w:lang w:val="en-US"/>
        </w:rPr>
      </w:pPr>
    </w:p>
    <w:p w:rsidR="00933B0D" w:rsidRDefault="00933B0D" w:rsidP="00933B0D">
      <w:pPr>
        <w:rPr>
          <w:b/>
          <w:sz w:val="12"/>
          <w:szCs w:val="12"/>
          <w:lang w:val="en-US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933B0D" w:rsidTr="00D1271E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33B0D" w:rsidRDefault="00933B0D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</w:t>
            </w:r>
            <w:r w:rsidR="00D1271E">
              <w:rPr>
                <w:b/>
                <w:szCs w:val="28"/>
              </w:rPr>
              <w:t xml:space="preserve">ции </w:t>
            </w:r>
            <w:proofErr w:type="spellStart"/>
            <w:r w:rsidR="00D1271E">
              <w:rPr>
                <w:b/>
                <w:szCs w:val="28"/>
              </w:rPr>
              <w:t>Желтухина</w:t>
            </w:r>
            <w:proofErr w:type="spellEnd"/>
            <w:r w:rsidR="00D1271E">
              <w:rPr>
                <w:b/>
                <w:szCs w:val="28"/>
              </w:rPr>
              <w:t xml:space="preserve"> Александра Геннади</w:t>
            </w:r>
            <w:r>
              <w:rPr>
                <w:b/>
                <w:szCs w:val="28"/>
              </w:rPr>
              <w:t>евича кандидата в депутаты Собрания депутатов Калач-</w:t>
            </w:r>
            <w:proofErr w:type="spellStart"/>
            <w:r>
              <w:rPr>
                <w:b/>
                <w:szCs w:val="28"/>
              </w:rPr>
              <w:t>Куртлакского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Советского района третьего созыва по Калач-</w:t>
            </w:r>
            <w:proofErr w:type="spellStart"/>
            <w:r>
              <w:rPr>
                <w:b/>
                <w:szCs w:val="28"/>
              </w:rPr>
              <w:t>Куртлакскому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№3</w:t>
            </w:r>
          </w:p>
        </w:tc>
      </w:tr>
    </w:tbl>
    <w:p w:rsidR="00933B0D" w:rsidRDefault="00933B0D" w:rsidP="00933B0D">
      <w:pPr>
        <w:jc w:val="both"/>
        <w:rPr>
          <w:b/>
          <w:sz w:val="24"/>
          <w:szCs w:val="24"/>
          <w:vertAlign w:val="superscript"/>
        </w:rPr>
      </w:pPr>
    </w:p>
    <w:p w:rsidR="00933B0D" w:rsidRDefault="00933B0D" w:rsidP="00933B0D">
      <w:pPr>
        <w:pStyle w:val="a3"/>
        <w:spacing w:line="360" w:lineRule="auto"/>
        <w:ind w:firstLine="720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Проверив соответствие порядка выдвиже</w:t>
      </w:r>
      <w:r w:rsidR="00D1271E">
        <w:rPr>
          <w:b w:val="0"/>
          <w:sz w:val="28"/>
          <w:szCs w:val="28"/>
        </w:rPr>
        <w:t xml:space="preserve">ния </w:t>
      </w:r>
      <w:proofErr w:type="spellStart"/>
      <w:r w:rsidR="00D1271E">
        <w:rPr>
          <w:b w:val="0"/>
          <w:sz w:val="28"/>
          <w:szCs w:val="28"/>
        </w:rPr>
        <w:t>Желтухина</w:t>
      </w:r>
      <w:proofErr w:type="spellEnd"/>
      <w:r w:rsidR="00D1271E">
        <w:rPr>
          <w:b w:val="0"/>
          <w:sz w:val="28"/>
          <w:szCs w:val="28"/>
        </w:rPr>
        <w:t xml:space="preserve"> Александра Геннади</w:t>
      </w:r>
      <w:r>
        <w:rPr>
          <w:b w:val="0"/>
          <w:sz w:val="28"/>
          <w:szCs w:val="28"/>
        </w:rPr>
        <w:t>евича кандидата в депутаты Собрания депутатов Калач-</w:t>
      </w:r>
      <w:proofErr w:type="spellStart"/>
      <w:r>
        <w:rPr>
          <w:b w:val="0"/>
          <w:sz w:val="28"/>
          <w:szCs w:val="28"/>
        </w:rPr>
        <w:t>Куртлакского</w:t>
      </w:r>
      <w:proofErr w:type="spellEnd"/>
      <w:r>
        <w:rPr>
          <w:b w:val="0"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>
        <w:rPr>
          <w:b w:val="0"/>
          <w:sz w:val="28"/>
          <w:szCs w:val="28"/>
        </w:rPr>
        <w:t>Куртлакскому</w:t>
      </w:r>
      <w:proofErr w:type="spellEnd"/>
      <w:r>
        <w:rPr>
          <w:b w:val="0"/>
          <w:sz w:val="28"/>
          <w:szCs w:val="28"/>
        </w:rPr>
        <w:t xml:space="preserve"> одномандатному избирательному округу №3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  <w:proofErr w:type="gramEnd"/>
    </w:p>
    <w:p w:rsidR="00933B0D" w:rsidRDefault="00933B0D" w:rsidP="00933B0D">
      <w:pPr>
        <w:pStyle w:val="a3"/>
        <w:ind w:firstLine="720"/>
        <w:jc w:val="both"/>
        <w:rPr>
          <w:b w:val="0"/>
          <w:sz w:val="28"/>
          <w:szCs w:val="28"/>
        </w:rPr>
      </w:pPr>
    </w:p>
    <w:p w:rsidR="00933B0D" w:rsidRDefault="00933B0D" w:rsidP="00933B0D">
      <w:pPr>
        <w:pStyle w:val="a3"/>
        <w:ind w:firstLine="72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территориальная избирательная комиссия Советского района</w:t>
      </w:r>
    </w:p>
    <w:p w:rsidR="00933B0D" w:rsidRDefault="00933B0D" w:rsidP="00933B0D">
      <w:pPr>
        <w:pStyle w:val="a3"/>
        <w:ind w:firstLine="720"/>
        <w:rPr>
          <w:sz w:val="28"/>
          <w:szCs w:val="28"/>
        </w:rPr>
      </w:pPr>
      <w:r>
        <w:rPr>
          <w:b w:val="0"/>
          <w:sz w:val="28"/>
          <w:szCs w:val="28"/>
        </w:rPr>
        <w:t xml:space="preserve">Ростовской области </w:t>
      </w:r>
      <w:r>
        <w:rPr>
          <w:b w:val="0"/>
          <w:bCs/>
          <w:smallCap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933B0D" w:rsidRDefault="00933B0D" w:rsidP="00933B0D">
      <w:pPr>
        <w:pStyle w:val="a3"/>
        <w:ind w:firstLine="720"/>
        <w:rPr>
          <w:sz w:val="28"/>
          <w:szCs w:val="28"/>
        </w:rPr>
      </w:pPr>
    </w:p>
    <w:p w:rsidR="00933B0D" w:rsidRDefault="00933B0D" w:rsidP="00933B0D">
      <w:pPr>
        <w:pStyle w:val="a3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Зарегистрировать  </w:t>
      </w:r>
      <w:proofErr w:type="spellStart"/>
      <w:r w:rsidR="00D1271E" w:rsidRPr="00D1271E">
        <w:rPr>
          <w:b w:val="0"/>
          <w:sz w:val="28"/>
          <w:szCs w:val="28"/>
        </w:rPr>
        <w:t>Желтухина</w:t>
      </w:r>
      <w:proofErr w:type="spellEnd"/>
      <w:r w:rsidR="00D1271E" w:rsidRPr="00D1271E">
        <w:rPr>
          <w:b w:val="0"/>
          <w:sz w:val="28"/>
          <w:szCs w:val="28"/>
        </w:rPr>
        <w:t xml:space="preserve"> Александра Геннадиевича </w:t>
      </w:r>
      <w:r>
        <w:rPr>
          <w:b w:val="0"/>
          <w:sz w:val="28"/>
          <w:szCs w:val="28"/>
        </w:rPr>
        <w:t xml:space="preserve">13 мая 1963 года рождения, ИП </w:t>
      </w:r>
      <w:proofErr w:type="gramStart"/>
      <w:r>
        <w:rPr>
          <w:b w:val="0"/>
          <w:sz w:val="28"/>
          <w:szCs w:val="28"/>
        </w:rPr>
        <w:t>К(</w:t>
      </w:r>
      <w:proofErr w:type="gramEnd"/>
      <w:r>
        <w:rPr>
          <w:b w:val="0"/>
          <w:sz w:val="28"/>
          <w:szCs w:val="28"/>
        </w:rPr>
        <w:t>Ф)Х «</w:t>
      </w:r>
      <w:proofErr w:type="spellStart"/>
      <w:r>
        <w:rPr>
          <w:b w:val="0"/>
          <w:sz w:val="28"/>
          <w:szCs w:val="28"/>
        </w:rPr>
        <w:t>Желтухин</w:t>
      </w:r>
      <w:proofErr w:type="spellEnd"/>
      <w:r>
        <w:rPr>
          <w:b w:val="0"/>
          <w:sz w:val="28"/>
          <w:szCs w:val="28"/>
        </w:rPr>
        <w:t xml:space="preserve"> Александр Геннадиевич», глава, выдвинутого Советским местным отделением Всероссийской политической партии «ЕДИНАЯ РОССИЯ»</w:t>
      </w:r>
      <w:r>
        <w:rPr>
          <w:b w:val="0"/>
          <w:szCs w:val="28"/>
        </w:rPr>
        <w:t xml:space="preserve"> </w:t>
      </w:r>
      <w:r>
        <w:rPr>
          <w:b w:val="0"/>
          <w:sz w:val="28"/>
          <w:szCs w:val="28"/>
        </w:rPr>
        <w:t>кандидатом в депутаты Собрания депутатов Калач-</w:t>
      </w:r>
      <w:proofErr w:type="spellStart"/>
      <w:r>
        <w:rPr>
          <w:b w:val="0"/>
          <w:sz w:val="28"/>
          <w:szCs w:val="28"/>
        </w:rPr>
        <w:t>Куртлакского</w:t>
      </w:r>
      <w:proofErr w:type="spellEnd"/>
      <w:r>
        <w:rPr>
          <w:b w:val="0"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>
        <w:rPr>
          <w:b w:val="0"/>
          <w:sz w:val="28"/>
          <w:szCs w:val="28"/>
        </w:rPr>
        <w:t>Куртлакскому</w:t>
      </w:r>
      <w:proofErr w:type="spellEnd"/>
      <w:r>
        <w:rPr>
          <w:b w:val="0"/>
          <w:sz w:val="28"/>
          <w:szCs w:val="28"/>
        </w:rPr>
        <w:t xml:space="preserve"> одномандатному избирательному округу №3 и выдать ему  удостоверение о регистрации.</w:t>
      </w:r>
    </w:p>
    <w:p w:rsidR="00933B0D" w:rsidRDefault="00933B0D" w:rsidP="00933B0D">
      <w:pPr>
        <w:pStyle w:val="a3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Основание регистрации: Решение Советского местного отделения Всероссийской политической партии «ЕДИНАЯ РОССИЯ» от 15 июля 2015 года</w:t>
      </w:r>
    </w:p>
    <w:p w:rsidR="00933B0D" w:rsidRDefault="00933B0D" w:rsidP="00933B0D">
      <w:pPr>
        <w:rPr>
          <w:szCs w:val="28"/>
        </w:rPr>
      </w:pPr>
      <w:r>
        <w:rPr>
          <w:szCs w:val="28"/>
        </w:rPr>
        <w:tab/>
        <w:t xml:space="preserve">21.07.2015г.    15 ч. 05 мин.             </w:t>
      </w:r>
    </w:p>
    <w:p w:rsidR="00933B0D" w:rsidRDefault="00933B0D" w:rsidP="00933B0D">
      <w:pPr>
        <w:rPr>
          <w:szCs w:val="28"/>
        </w:rPr>
      </w:pPr>
      <w:r>
        <w:rPr>
          <w:szCs w:val="28"/>
        </w:rPr>
        <w:t xml:space="preserve">             </w:t>
      </w:r>
    </w:p>
    <w:p w:rsidR="00933B0D" w:rsidRDefault="00933B0D" w:rsidP="00933B0D">
      <w:pPr>
        <w:rPr>
          <w:szCs w:val="28"/>
        </w:rPr>
      </w:pPr>
    </w:p>
    <w:p w:rsidR="00D1271E" w:rsidRDefault="00D1271E" w:rsidP="00933B0D">
      <w:pPr>
        <w:rPr>
          <w:szCs w:val="28"/>
        </w:rPr>
      </w:pPr>
    </w:p>
    <w:p w:rsidR="00D1271E" w:rsidRDefault="00D1271E" w:rsidP="00933B0D">
      <w:pPr>
        <w:rPr>
          <w:szCs w:val="28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933B0D" w:rsidTr="00933B0D">
        <w:trPr>
          <w:jc w:val="center"/>
        </w:trPr>
        <w:tc>
          <w:tcPr>
            <w:tcW w:w="5070" w:type="dxa"/>
            <w:hideMark/>
          </w:tcPr>
          <w:p w:rsidR="00933B0D" w:rsidRDefault="00933B0D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933B0D" w:rsidRDefault="00933B0D">
            <w:pPr>
              <w:spacing w:line="48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В.В. Николаев</w:t>
            </w:r>
          </w:p>
        </w:tc>
      </w:tr>
      <w:tr w:rsidR="00933B0D" w:rsidTr="00933B0D">
        <w:trPr>
          <w:jc w:val="center"/>
        </w:trPr>
        <w:tc>
          <w:tcPr>
            <w:tcW w:w="5070" w:type="dxa"/>
            <w:hideMark/>
          </w:tcPr>
          <w:p w:rsidR="00933B0D" w:rsidRDefault="00933B0D">
            <w:pPr>
              <w:spacing w:line="480" w:lineRule="auto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4398" w:type="dxa"/>
            <w:hideMark/>
          </w:tcPr>
          <w:p w:rsidR="00933B0D" w:rsidRDefault="00933B0D">
            <w:pPr>
              <w:spacing w:line="48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Л.Н. </w:t>
            </w:r>
            <w:proofErr w:type="spellStart"/>
            <w:r>
              <w:rPr>
                <w:szCs w:val="28"/>
              </w:rPr>
              <w:t>Стригуненко</w:t>
            </w:r>
            <w:proofErr w:type="spellEnd"/>
          </w:p>
        </w:tc>
      </w:tr>
    </w:tbl>
    <w:p w:rsidR="00933B0D" w:rsidRDefault="00933B0D" w:rsidP="00933B0D">
      <w:pPr>
        <w:rPr>
          <w:sz w:val="24"/>
          <w:szCs w:val="24"/>
        </w:rPr>
      </w:pPr>
    </w:p>
    <w:p w:rsidR="00933B0D" w:rsidRDefault="00933B0D" w:rsidP="00933B0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М.П.</w:t>
      </w:r>
    </w:p>
    <w:p w:rsidR="00A64F8E" w:rsidRDefault="00A64F8E"/>
    <w:sectPr w:rsidR="00A64F8E" w:rsidSect="00D1271E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E15"/>
    <w:rsid w:val="00754E15"/>
    <w:rsid w:val="00933B0D"/>
    <w:rsid w:val="00A64F8E"/>
    <w:rsid w:val="00D1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B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B0D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semiHidden/>
    <w:rsid w:val="00933B0D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3B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B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B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B0D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semiHidden/>
    <w:rsid w:val="00933B0D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3B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B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2015-07-22T08:20:00Z</dcterms:created>
  <dcterms:modified xsi:type="dcterms:W3CDTF">2015-07-22T08:32:00Z</dcterms:modified>
</cp:coreProperties>
</file>