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Pr="007A3C97" w:rsidRDefault="009F00E5" w:rsidP="009F00E5">
      <w:pPr>
        <w:rPr>
          <w:color w:val="000000" w:themeColor="text1"/>
        </w:rPr>
      </w:pPr>
      <w:r w:rsidRPr="007A3C97">
        <w:rPr>
          <w:color w:val="000000" w:themeColor="text1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713350720" r:id="rId10"/>
        </w:object>
      </w:r>
    </w:p>
    <w:p w:rsidR="009F00E5" w:rsidRPr="007A3C97" w:rsidRDefault="009F00E5" w:rsidP="009F00E5">
      <w:pPr>
        <w:rPr>
          <w:color w:val="000000" w:themeColor="text1"/>
        </w:rPr>
      </w:pPr>
    </w:p>
    <w:p w:rsidR="009F00E5" w:rsidRPr="007A3C97" w:rsidRDefault="009F00E5" w:rsidP="009F00E5">
      <w:pPr>
        <w:rPr>
          <w:b/>
          <w:color w:val="000000" w:themeColor="text1"/>
        </w:rPr>
      </w:pPr>
      <w:r w:rsidRPr="007A3C97">
        <w:rPr>
          <w:b/>
          <w:color w:val="000000" w:themeColor="text1"/>
        </w:rPr>
        <w:t>ТЕРРИТОРИАЛЬНАЯ ИЗБИРАТЕЛЬНАЯ КОМИССИЯ</w:t>
      </w:r>
    </w:p>
    <w:p w:rsidR="009F00E5" w:rsidRPr="007A3C97" w:rsidRDefault="002E015A" w:rsidP="009F00E5">
      <w:pPr>
        <w:rPr>
          <w:color w:val="000000" w:themeColor="text1"/>
        </w:rPr>
      </w:pPr>
      <w:r w:rsidRPr="007A3C97">
        <w:rPr>
          <w:b/>
          <w:color w:val="000000" w:themeColor="text1"/>
        </w:rPr>
        <w:t>СОВЕТСКОГО</w:t>
      </w:r>
      <w:r w:rsidR="009F00E5" w:rsidRPr="007A3C97">
        <w:rPr>
          <w:b/>
          <w:color w:val="000000" w:themeColor="text1"/>
        </w:rPr>
        <w:t xml:space="preserve"> РАЙОНА РОСТОВСКОЙ ОБЛАСТИ</w:t>
      </w:r>
    </w:p>
    <w:p w:rsidR="009F00E5" w:rsidRPr="007A3C97" w:rsidRDefault="009F00E5" w:rsidP="009F00E5">
      <w:pPr>
        <w:pStyle w:val="a6"/>
        <w:tabs>
          <w:tab w:val="clear" w:pos="4677"/>
          <w:tab w:val="clear" w:pos="9355"/>
        </w:tabs>
        <w:rPr>
          <w:color w:val="000000" w:themeColor="text1"/>
        </w:rPr>
      </w:pPr>
    </w:p>
    <w:p w:rsidR="009F00E5" w:rsidRPr="007A3C97" w:rsidRDefault="009F00E5" w:rsidP="009F00E5">
      <w:pPr>
        <w:rPr>
          <w:color w:val="000000" w:themeColor="text1"/>
          <w:sz w:val="16"/>
          <w:szCs w:val="16"/>
        </w:rPr>
      </w:pPr>
    </w:p>
    <w:p w:rsidR="009F00E5" w:rsidRPr="007A3C97" w:rsidRDefault="009F00E5" w:rsidP="009F00E5">
      <w:pPr>
        <w:pStyle w:val="4"/>
        <w:rPr>
          <w:rFonts w:ascii="Times New Roman" w:hAnsi="Times New Roman" w:cs="Times New Roman"/>
          <w:i w:val="0"/>
          <w:color w:val="000000" w:themeColor="text1"/>
        </w:rPr>
      </w:pPr>
      <w:r w:rsidRPr="007A3C97">
        <w:rPr>
          <w:rFonts w:ascii="Times New Roman" w:hAnsi="Times New Roman" w:cs="Times New Roman"/>
          <w:i w:val="0"/>
          <w:color w:val="000000" w:themeColor="text1"/>
        </w:rPr>
        <w:t>ПОСТАНОВЛЕНИЕ</w:t>
      </w:r>
    </w:p>
    <w:p w:rsidR="009F00E5" w:rsidRPr="007A3C97" w:rsidRDefault="002A695B" w:rsidP="009F00E5">
      <w:pPr>
        <w:pStyle w:val="4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7A3C97">
        <w:rPr>
          <w:rFonts w:ascii="Times New Roman" w:hAnsi="Times New Roman" w:cs="Times New Roman"/>
          <w:b w:val="0"/>
          <w:i w:val="0"/>
          <w:color w:val="000000" w:themeColor="text1"/>
        </w:rPr>
        <w:t>28 апреля</w:t>
      </w:r>
      <w:r w:rsidR="000E0506" w:rsidRPr="007A3C97">
        <w:rPr>
          <w:rFonts w:ascii="Times New Roman" w:hAnsi="Times New Roman" w:cs="Times New Roman"/>
          <w:b w:val="0"/>
          <w:i w:val="0"/>
          <w:color w:val="000000" w:themeColor="text1"/>
        </w:rPr>
        <w:t xml:space="preserve"> 202</w:t>
      </w:r>
      <w:r w:rsidR="002A3672" w:rsidRPr="007A3C97">
        <w:rPr>
          <w:rFonts w:ascii="Times New Roman" w:hAnsi="Times New Roman" w:cs="Times New Roman"/>
          <w:b w:val="0"/>
          <w:i w:val="0"/>
          <w:color w:val="000000" w:themeColor="text1"/>
        </w:rPr>
        <w:t>2</w:t>
      </w:r>
      <w:r w:rsidR="009F00E5" w:rsidRPr="007A3C97">
        <w:rPr>
          <w:rFonts w:ascii="Times New Roman" w:hAnsi="Times New Roman" w:cs="Times New Roman"/>
          <w:b w:val="0"/>
          <w:i w:val="0"/>
          <w:color w:val="000000" w:themeColor="text1"/>
        </w:rPr>
        <w:t xml:space="preserve"> г.                                                                                 №  </w:t>
      </w:r>
      <w:r w:rsidRPr="007A3C97">
        <w:rPr>
          <w:rFonts w:ascii="Times New Roman" w:hAnsi="Times New Roman" w:cs="Times New Roman"/>
          <w:b w:val="0"/>
          <w:i w:val="0"/>
          <w:color w:val="000000" w:themeColor="text1"/>
        </w:rPr>
        <w:t>3</w:t>
      </w:r>
      <w:r w:rsidR="002E015A" w:rsidRPr="007A3C97">
        <w:rPr>
          <w:rFonts w:ascii="Times New Roman" w:hAnsi="Times New Roman" w:cs="Times New Roman"/>
          <w:b w:val="0"/>
          <w:i w:val="0"/>
          <w:color w:val="000000" w:themeColor="text1"/>
        </w:rPr>
        <w:t>5</w:t>
      </w:r>
      <w:r w:rsidRPr="007A3C97">
        <w:rPr>
          <w:rFonts w:ascii="Times New Roman" w:hAnsi="Times New Roman" w:cs="Times New Roman"/>
          <w:b w:val="0"/>
          <w:i w:val="0"/>
          <w:color w:val="000000" w:themeColor="text1"/>
        </w:rPr>
        <w:t>-</w:t>
      </w:r>
      <w:r w:rsidR="002E015A" w:rsidRPr="007A3C97">
        <w:rPr>
          <w:rFonts w:ascii="Times New Roman" w:hAnsi="Times New Roman" w:cs="Times New Roman"/>
          <w:b w:val="0"/>
          <w:i w:val="0"/>
          <w:color w:val="000000" w:themeColor="text1"/>
        </w:rPr>
        <w:t>1</w:t>
      </w:r>
    </w:p>
    <w:p w:rsidR="009F00E5" w:rsidRPr="007A3C97" w:rsidRDefault="009F00E5" w:rsidP="009F00E5">
      <w:pPr>
        <w:rPr>
          <w:color w:val="000000" w:themeColor="text1"/>
        </w:rPr>
      </w:pPr>
    </w:p>
    <w:p w:rsidR="009F00E5" w:rsidRPr="007A3C97" w:rsidRDefault="009F00E5" w:rsidP="009F00E5">
      <w:pPr>
        <w:rPr>
          <w:color w:val="000000" w:themeColor="text1"/>
        </w:rPr>
      </w:pPr>
      <w:r w:rsidRPr="007A3C97">
        <w:rPr>
          <w:color w:val="000000" w:themeColor="text1"/>
        </w:rPr>
        <w:t xml:space="preserve">ст. </w:t>
      </w:r>
      <w:r w:rsidR="002E015A" w:rsidRPr="007A3C97">
        <w:rPr>
          <w:color w:val="000000" w:themeColor="text1"/>
        </w:rPr>
        <w:t>Советская</w:t>
      </w:r>
    </w:p>
    <w:p w:rsidR="00B35EEC" w:rsidRPr="007A3C97" w:rsidRDefault="00B35EEC" w:rsidP="007954CB">
      <w:pPr>
        <w:ind w:right="-185"/>
        <w:rPr>
          <w:color w:val="000000" w:themeColor="text1"/>
        </w:rPr>
      </w:pPr>
    </w:p>
    <w:p w:rsidR="002A695B" w:rsidRPr="007A3C97" w:rsidRDefault="002A695B" w:rsidP="002A695B">
      <w:pPr>
        <w:ind w:left="1701" w:right="1700"/>
        <w:jc w:val="both"/>
        <w:rPr>
          <w:rFonts w:eastAsia="Calibri"/>
          <w:b/>
          <w:color w:val="000000" w:themeColor="text1"/>
          <w:lang w:eastAsia="en-US"/>
        </w:rPr>
      </w:pPr>
      <w:r w:rsidRPr="007A3C97">
        <w:rPr>
          <w:rFonts w:eastAsia="Calibri"/>
          <w:b/>
          <w:color w:val="000000" w:themeColor="text1"/>
          <w:lang w:eastAsia="en-US"/>
        </w:rPr>
        <w:t xml:space="preserve">Об утрате </w:t>
      </w:r>
      <w:proofErr w:type="gramStart"/>
      <w:r w:rsidRPr="007A3C97">
        <w:rPr>
          <w:rFonts w:eastAsia="Calibri"/>
          <w:b/>
          <w:color w:val="000000" w:themeColor="text1"/>
          <w:lang w:eastAsia="en-US"/>
        </w:rPr>
        <w:t xml:space="preserve">полномочий членов Территориальной избирательной комиссии </w:t>
      </w:r>
      <w:r w:rsidR="002E015A" w:rsidRPr="007A3C97">
        <w:rPr>
          <w:rFonts w:eastAsia="Calibri"/>
          <w:b/>
          <w:color w:val="000000" w:themeColor="text1"/>
          <w:lang w:eastAsia="en-US"/>
        </w:rPr>
        <w:t>Советского</w:t>
      </w:r>
      <w:r w:rsidRPr="007A3C97">
        <w:rPr>
          <w:rFonts w:eastAsia="Calibri"/>
          <w:b/>
          <w:color w:val="000000" w:themeColor="text1"/>
          <w:lang w:eastAsia="en-US"/>
        </w:rPr>
        <w:t xml:space="preserve"> района Ростовской области</w:t>
      </w:r>
      <w:proofErr w:type="gramEnd"/>
      <w:r w:rsidRPr="007A3C97">
        <w:rPr>
          <w:rFonts w:eastAsia="Calibri"/>
          <w:b/>
          <w:color w:val="000000" w:themeColor="text1"/>
          <w:lang w:eastAsia="en-US"/>
        </w:rPr>
        <w:t xml:space="preserve"> с правом совещательного голоса</w:t>
      </w:r>
    </w:p>
    <w:p w:rsidR="002A695B" w:rsidRPr="007A3C97" w:rsidRDefault="002A695B" w:rsidP="002A695B">
      <w:pPr>
        <w:ind w:left="1701" w:right="1700"/>
        <w:jc w:val="both"/>
        <w:rPr>
          <w:rFonts w:eastAsia="Calibri"/>
          <w:b/>
          <w:color w:val="000000" w:themeColor="text1"/>
          <w:lang w:eastAsia="en-US"/>
        </w:rPr>
      </w:pPr>
    </w:p>
    <w:p w:rsidR="002A695B" w:rsidRPr="007A3C97" w:rsidRDefault="002A695B" w:rsidP="002A695B">
      <w:pPr>
        <w:ind w:firstLine="567"/>
        <w:rPr>
          <w:rFonts w:eastAsia="Calibri"/>
          <w:b/>
          <w:color w:val="000000" w:themeColor="text1"/>
          <w:lang w:eastAsia="en-US"/>
        </w:rPr>
      </w:pPr>
    </w:p>
    <w:p w:rsidR="0053507B" w:rsidRPr="007A3C97" w:rsidRDefault="002A695B" w:rsidP="002A695B">
      <w:pPr>
        <w:autoSpaceDE w:val="0"/>
        <w:autoSpaceDN w:val="0"/>
        <w:adjustRightInd w:val="0"/>
        <w:spacing w:after="240" w:line="276" w:lineRule="auto"/>
        <w:ind w:right="-143" w:firstLine="851"/>
        <w:jc w:val="both"/>
        <w:rPr>
          <w:color w:val="000000" w:themeColor="text1"/>
        </w:rPr>
      </w:pPr>
      <w:r w:rsidRPr="007A3C97">
        <w:rPr>
          <w:rFonts w:eastAsia="Calibri"/>
          <w:color w:val="000000" w:themeColor="text1"/>
          <w:lang w:eastAsia="en-US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Федерации»,</w:t>
      </w:r>
    </w:p>
    <w:p w:rsidR="0053507B" w:rsidRPr="007A3C97" w:rsidRDefault="0053507B" w:rsidP="0053507B">
      <w:pPr>
        <w:spacing w:after="240" w:line="276" w:lineRule="auto"/>
        <w:ind w:firstLine="709"/>
        <w:rPr>
          <w:color w:val="000000" w:themeColor="text1"/>
        </w:rPr>
      </w:pPr>
      <w:r w:rsidRPr="007A3C97">
        <w:rPr>
          <w:color w:val="000000" w:themeColor="text1"/>
        </w:rPr>
        <w:t xml:space="preserve">Территориальная избирательная комиссия </w:t>
      </w:r>
      <w:r w:rsidR="002E015A" w:rsidRPr="007A3C97">
        <w:rPr>
          <w:color w:val="000000" w:themeColor="text1"/>
        </w:rPr>
        <w:t>Советского</w:t>
      </w:r>
      <w:r w:rsidRPr="007A3C97">
        <w:rPr>
          <w:color w:val="000000" w:themeColor="text1"/>
        </w:rPr>
        <w:t xml:space="preserve"> района Ростовской области ПОСТАНОВЛЯЕТ:</w:t>
      </w:r>
    </w:p>
    <w:p w:rsidR="002A695B" w:rsidRPr="007A3C97" w:rsidRDefault="002A695B" w:rsidP="007A3C97">
      <w:pPr>
        <w:numPr>
          <w:ilvl w:val="0"/>
          <w:numId w:val="9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eastAsia="Calibri"/>
          <w:color w:val="000000" w:themeColor="text1"/>
          <w:lang w:eastAsia="en-US"/>
        </w:rPr>
      </w:pPr>
      <w:r w:rsidRPr="007A3C97">
        <w:rPr>
          <w:rFonts w:eastAsia="Calibri"/>
          <w:color w:val="000000" w:themeColor="text1"/>
          <w:lang w:eastAsia="en-US"/>
        </w:rPr>
        <w:t xml:space="preserve">Признать с 14.03.2022 утратившими полномочия членов Территориальной избирательной комиссии </w:t>
      </w:r>
      <w:r w:rsidR="002E015A" w:rsidRPr="007A3C97">
        <w:rPr>
          <w:rFonts w:eastAsia="Calibri"/>
          <w:color w:val="000000" w:themeColor="text1"/>
          <w:lang w:eastAsia="en-US"/>
        </w:rPr>
        <w:t>Советского</w:t>
      </w:r>
      <w:r w:rsidRPr="007A3C97">
        <w:rPr>
          <w:rFonts w:eastAsia="Calibri"/>
          <w:color w:val="000000" w:themeColor="text1"/>
          <w:lang w:eastAsia="en-US"/>
        </w:rPr>
        <w:t xml:space="preserve"> района Ростовской области с правом совещательного голоса:</w:t>
      </w:r>
    </w:p>
    <w:p w:rsidR="002A695B" w:rsidRPr="007A3C97" w:rsidRDefault="002E015A" w:rsidP="007A3C97">
      <w:pPr>
        <w:tabs>
          <w:tab w:val="left" w:pos="993"/>
        </w:tabs>
        <w:spacing w:line="360" w:lineRule="auto"/>
        <w:ind w:firstLine="567"/>
        <w:jc w:val="both"/>
        <w:rPr>
          <w:rFonts w:eastAsia="Calibri"/>
          <w:color w:val="000000" w:themeColor="text1"/>
          <w:lang w:eastAsia="en-US"/>
        </w:rPr>
      </w:pPr>
      <w:proofErr w:type="spellStart"/>
      <w:r w:rsidRPr="007A3C97">
        <w:rPr>
          <w:rFonts w:eastAsia="Calibri"/>
          <w:color w:val="000000" w:themeColor="text1"/>
          <w:lang w:eastAsia="en-US"/>
        </w:rPr>
        <w:t>Цукановой</w:t>
      </w:r>
      <w:proofErr w:type="spellEnd"/>
      <w:r w:rsidRPr="007A3C97">
        <w:rPr>
          <w:rFonts w:eastAsia="Calibri"/>
          <w:color w:val="000000" w:themeColor="text1"/>
          <w:lang w:eastAsia="en-US"/>
        </w:rPr>
        <w:t xml:space="preserve"> Марины Тимофеевны</w:t>
      </w:r>
      <w:r w:rsidR="00696746" w:rsidRPr="007A3C97">
        <w:rPr>
          <w:rFonts w:eastAsia="Calibri"/>
          <w:color w:val="000000" w:themeColor="text1"/>
          <w:lang w:eastAsia="en-US"/>
        </w:rPr>
        <w:t>;</w:t>
      </w:r>
    </w:p>
    <w:p w:rsidR="00696746" w:rsidRPr="007A3C97" w:rsidRDefault="002E015A" w:rsidP="007A3C97">
      <w:pPr>
        <w:tabs>
          <w:tab w:val="left" w:pos="993"/>
        </w:tabs>
        <w:spacing w:line="360" w:lineRule="auto"/>
        <w:ind w:firstLine="567"/>
        <w:jc w:val="both"/>
        <w:rPr>
          <w:rFonts w:eastAsia="Calibri"/>
          <w:color w:val="000000" w:themeColor="text1"/>
          <w:lang w:eastAsia="en-US"/>
        </w:rPr>
      </w:pPr>
      <w:proofErr w:type="spellStart"/>
      <w:r w:rsidRPr="007A3C97">
        <w:rPr>
          <w:rFonts w:eastAsia="Calibri"/>
          <w:color w:val="000000" w:themeColor="text1"/>
          <w:lang w:eastAsia="en-US"/>
        </w:rPr>
        <w:t>Старун</w:t>
      </w:r>
      <w:proofErr w:type="spellEnd"/>
      <w:r w:rsidRPr="007A3C97">
        <w:rPr>
          <w:rFonts w:eastAsia="Calibri"/>
          <w:color w:val="000000" w:themeColor="text1"/>
          <w:lang w:eastAsia="en-US"/>
        </w:rPr>
        <w:t xml:space="preserve"> Елены Викторовны</w:t>
      </w:r>
      <w:r w:rsidR="00696746" w:rsidRPr="007A3C97">
        <w:rPr>
          <w:rFonts w:eastAsia="Calibri"/>
          <w:color w:val="000000" w:themeColor="text1"/>
          <w:lang w:eastAsia="en-US"/>
        </w:rPr>
        <w:t>.</w:t>
      </w:r>
    </w:p>
    <w:p w:rsidR="002A695B" w:rsidRPr="007A3C97" w:rsidRDefault="002A695B" w:rsidP="007A3C97">
      <w:pPr>
        <w:numPr>
          <w:ilvl w:val="0"/>
          <w:numId w:val="9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eastAsia="Calibri"/>
          <w:color w:val="000000" w:themeColor="text1"/>
          <w:lang w:eastAsia="en-US"/>
        </w:rPr>
      </w:pPr>
      <w:r w:rsidRPr="007A3C97">
        <w:rPr>
          <w:rFonts w:eastAsia="Calibri"/>
          <w:color w:val="000000" w:themeColor="text1"/>
          <w:lang w:eastAsia="en-US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 w:rsidR="002E015A" w:rsidRPr="007A3C97">
        <w:rPr>
          <w:rFonts w:eastAsia="Calibri"/>
          <w:color w:val="000000" w:themeColor="text1"/>
          <w:lang w:eastAsia="en-US"/>
        </w:rPr>
        <w:t>Советского</w:t>
      </w:r>
      <w:r w:rsidRPr="007A3C97">
        <w:rPr>
          <w:rFonts w:eastAsia="Calibri"/>
          <w:color w:val="000000" w:themeColor="text1"/>
          <w:lang w:eastAsia="en-US"/>
        </w:rPr>
        <w:t xml:space="preserve"> района Ростовской области с правом совещательного</w:t>
      </w:r>
      <w:r w:rsidR="007A3C97">
        <w:rPr>
          <w:rFonts w:eastAsia="Calibri"/>
          <w:color w:val="000000" w:themeColor="text1"/>
          <w:lang w:eastAsia="en-US"/>
        </w:rPr>
        <w:t xml:space="preserve"> голоса.</w:t>
      </w:r>
      <w:bookmarkStart w:id="0" w:name="_GoBack"/>
      <w:bookmarkEnd w:id="0"/>
    </w:p>
    <w:p w:rsidR="002A695B" w:rsidRPr="007A3C97" w:rsidRDefault="002A695B" w:rsidP="007A3C97">
      <w:pPr>
        <w:pageBreakBefore/>
        <w:numPr>
          <w:ilvl w:val="0"/>
          <w:numId w:val="9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eastAsia="Calibri"/>
          <w:color w:val="000000" w:themeColor="text1"/>
          <w:lang w:eastAsia="en-US"/>
        </w:rPr>
      </w:pPr>
      <w:r w:rsidRPr="007A3C97">
        <w:rPr>
          <w:rFonts w:eastAsia="Calibri"/>
          <w:color w:val="000000" w:themeColor="text1"/>
          <w:lang w:eastAsia="en-US"/>
        </w:rPr>
        <w:lastRenderedPageBreak/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2A695B" w:rsidRPr="007A3C97" w:rsidRDefault="002A695B" w:rsidP="007A3C97">
      <w:pPr>
        <w:numPr>
          <w:ilvl w:val="0"/>
          <w:numId w:val="9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eastAsia="Calibri"/>
          <w:color w:val="000000" w:themeColor="text1"/>
          <w:lang w:eastAsia="en-US"/>
        </w:rPr>
      </w:pPr>
      <w:proofErr w:type="gramStart"/>
      <w:r w:rsidRPr="007A3C97">
        <w:rPr>
          <w:rFonts w:eastAsia="Calibri"/>
          <w:color w:val="000000" w:themeColor="text1"/>
          <w:lang w:eastAsia="en-US"/>
        </w:rPr>
        <w:t>Разместить</w:t>
      </w:r>
      <w:proofErr w:type="gramEnd"/>
      <w:r w:rsidRPr="007A3C97">
        <w:rPr>
          <w:rFonts w:eastAsia="Calibri"/>
          <w:color w:val="000000" w:themeColor="text1"/>
          <w:lang w:eastAsia="en-US"/>
        </w:rPr>
        <w:t xml:space="preserve"> настоящее постановление на сайте Территориальной избирательной комиссии </w:t>
      </w:r>
      <w:r w:rsidR="002E015A" w:rsidRPr="007A3C97">
        <w:rPr>
          <w:rFonts w:eastAsia="Calibri"/>
          <w:color w:val="000000" w:themeColor="text1"/>
          <w:lang w:eastAsia="en-US"/>
        </w:rPr>
        <w:t>Советского</w:t>
      </w:r>
      <w:r w:rsidRPr="007A3C97">
        <w:rPr>
          <w:rFonts w:eastAsia="Calibri"/>
          <w:color w:val="000000" w:themeColor="text1"/>
          <w:lang w:eastAsia="en-US"/>
        </w:rPr>
        <w:t xml:space="preserve"> района Ростовской области в информационно – телекоммуникационной сети «Интернет».</w:t>
      </w:r>
    </w:p>
    <w:p w:rsidR="0053507B" w:rsidRPr="007A3C97" w:rsidRDefault="0053507B" w:rsidP="007A3C97">
      <w:pPr>
        <w:numPr>
          <w:ilvl w:val="0"/>
          <w:numId w:val="9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eastAsia="Calibri"/>
          <w:color w:val="000000" w:themeColor="text1"/>
          <w:lang w:eastAsia="en-US"/>
        </w:rPr>
      </w:pPr>
      <w:proofErr w:type="gramStart"/>
      <w:r w:rsidRPr="007A3C97">
        <w:rPr>
          <w:color w:val="000000" w:themeColor="text1"/>
        </w:rPr>
        <w:t>Контроль за</w:t>
      </w:r>
      <w:proofErr w:type="gramEnd"/>
      <w:r w:rsidRPr="007A3C97">
        <w:rPr>
          <w:color w:val="000000" w:themeColor="text1"/>
        </w:rPr>
        <w:t xml:space="preserve"> выполнением постановления возложить на секретаря Территориальной избирательной комиссии </w:t>
      </w:r>
      <w:r w:rsidR="002E015A" w:rsidRPr="007A3C97">
        <w:rPr>
          <w:color w:val="000000" w:themeColor="text1"/>
        </w:rPr>
        <w:t>Советского</w:t>
      </w:r>
      <w:r w:rsidRPr="007A3C97">
        <w:rPr>
          <w:color w:val="000000" w:themeColor="text1"/>
        </w:rPr>
        <w:t xml:space="preserve"> района Ростовской области </w:t>
      </w:r>
      <w:r w:rsidR="002E015A" w:rsidRPr="007A3C97">
        <w:rPr>
          <w:color w:val="000000" w:themeColor="text1"/>
        </w:rPr>
        <w:t>Ю.Ю. Дубину</w:t>
      </w:r>
      <w:r w:rsidRPr="007A3C97">
        <w:rPr>
          <w:color w:val="000000" w:themeColor="text1"/>
        </w:rPr>
        <w:t>.</w:t>
      </w:r>
    </w:p>
    <w:p w:rsidR="008E2BC7" w:rsidRPr="007A3C97" w:rsidRDefault="008E2BC7" w:rsidP="008E2BC7">
      <w:pPr>
        <w:spacing w:line="360" w:lineRule="auto"/>
        <w:ind w:firstLine="851"/>
        <w:jc w:val="both"/>
        <w:rPr>
          <w:color w:val="000000" w:themeColor="text1"/>
        </w:rPr>
      </w:pPr>
    </w:p>
    <w:p w:rsidR="002201CF" w:rsidRPr="007A3C97" w:rsidRDefault="002201CF" w:rsidP="002201CF">
      <w:pPr>
        <w:keepNext/>
        <w:ind w:right="-2"/>
        <w:jc w:val="left"/>
        <w:outlineLvl w:val="2"/>
        <w:rPr>
          <w:color w:val="000000" w:themeColor="text1"/>
          <w:szCs w:val="20"/>
        </w:rPr>
      </w:pPr>
      <w:r w:rsidRPr="007A3C97">
        <w:rPr>
          <w:color w:val="000000" w:themeColor="text1"/>
          <w:szCs w:val="20"/>
        </w:rPr>
        <w:t>Председатель комиссии</w:t>
      </w:r>
      <w:r w:rsidRPr="007A3C97">
        <w:rPr>
          <w:color w:val="000000" w:themeColor="text1"/>
          <w:szCs w:val="20"/>
        </w:rPr>
        <w:tab/>
      </w:r>
      <w:r w:rsidRPr="007A3C97">
        <w:rPr>
          <w:color w:val="000000" w:themeColor="text1"/>
          <w:szCs w:val="20"/>
        </w:rPr>
        <w:tab/>
      </w:r>
      <w:r w:rsidRPr="007A3C97">
        <w:rPr>
          <w:color w:val="000000" w:themeColor="text1"/>
          <w:szCs w:val="20"/>
        </w:rPr>
        <w:tab/>
      </w:r>
      <w:r w:rsidRPr="007A3C97">
        <w:rPr>
          <w:color w:val="000000" w:themeColor="text1"/>
          <w:szCs w:val="20"/>
        </w:rPr>
        <w:tab/>
      </w:r>
      <w:r w:rsidRPr="007A3C97">
        <w:rPr>
          <w:color w:val="000000" w:themeColor="text1"/>
          <w:szCs w:val="20"/>
        </w:rPr>
        <w:tab/>
      </w:r>
      <w:r w:rsidRPr="007A3C97">
        <w:rPr>
          <w:color w:val="000000" w:themeColor="text1"/>
          <w:szCs w:val="20"/>
        </w:rPr>
        <w:tab/>
      </w:r>
      <w:r w:rsidR="002E015A" w:rsidRPr="007A3C97">
        <w:rPr>
          <w:color w:val="000000" w:themeColor="text1"/>
          <w:szCs w:val="20"/>
        </w:rPr>
        <w:t>В.В. Николаев</w:t>
      </w:r>
    </w:p>
    <w:p w:rsidR="0024600C" w:rsidRPr="007A3C97" w:rsidRDefault="0024600C" w:rsidP="0024600C">
      <w:pPr>
        <w:jc w:val="both"/>
        <w:rPr>
          <w:color w:val="000000" w:themeColor="text1"/>
        </w:rPr>
      </w:pPr>
    </w:p>
    <w:p w:rsidR="0024600C" w:rsidRPr="007A3C97" w:rsidRDefault="0024600C" w:rsidP="0024600C">
      <w:pPr>
        <w:jc w:val="both"/>
        <w:rPr>
          <w:color w:val="000000" w:themeColor="text1"/>
        </w:rPr>
      </w:pPr>
    </w:p>
    <w:p w:rsidR="0024600C" w:rsidRPr="007A3C97" w:rsidRDefault="0024600C" w:rsidP="0024600C">
      <w:pPr>
        <w:jc w:val="both"/>
        <w:rPr>
          <w:color w:val="000000" w:themeColor="text1"/>
        </w:rPr>
      </w:pPr>
      <w:r w:rsidRPr="007A3C97">
        <w:rPr>
          <w:color w:val="000000" w:themeColor="text1"/>
        </w:rPr>
        <w:t>Секретарь комиссии</w:t>
      </w:r>
      <w:r w:rsidRPr="007A3C97">
        <w:rPr>
          <w:color w:val="000000" w:themeColor="text1"/>
        </w:rPr>
        <w:tab/>
      </w:r>
      <w:r w:rsidRPr="007A3C97">
        <w:rPr>
          <w:color w:val="000000" w:themeColor="text1"/>
        </w:rPr>
        <w:tab/>
      </w:r>
      <w:r w:rsidRPr="007A3C97">
        <w:rPr>
          <w:color w:val="000000" w:themeColor="text1"/>
        </w:rPr>
        <w:tab/>
      </w:r>
      <w:r w:rsidRPr="007A3C97">
        <w:rPr>
          <w:color w:val="000000" w:themeColor="text1"/>
        </w:rPr>
        <w:tab/>
      </w:r>
      <w:r w:rsidRPr="007A3C97">
        <w:rPr>
          <w:color w:val="000000" w:themeColor="text1"/>
        </w:rPr>
        <w:tab/>
      </w:r>
      <w:r w:rsidRPr="007A3C97">
        <w:rPr>
          <w:color w:val="000000" w:themeColor="text1"/>
        </w:rPr>
        <w:tab/>
      </w:r>
      <w:r w:rsidRPr="007A3C97">
        <w:rPr>
          <w:color w:val="000000" w:themeColor="text1"/>
        </w:rPr>
        <w:tab/>
      </w:r>
      <w:r w:rsidR="002E015A" w:rsidRPr="007A3C97">
        <w:rPr>
          <w:color w:val="000000" w:themeColor="text1"/>
        </w:rPr>
        <w:t>Ю.Ю. Дубина</w:t>
      </w:r>
    </w:p>
    <w:sectPr w:rsidR="0024600C" w:rsidRPr="007A3C97" w:rsidSect="00F516C9">
      <w:headerReference w:type="default" r:id="rId11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7DE" w:rsidRDefault="00F447DE" w:rsidP="00C23CD7">
      <w:r>
        <w:separator/>
      </w:r>
    </w:p>
  </w:endnote>
  <w:endnote w:type="continuationSeparator" w:id="0">
    <w:p w:rsidR="00F447DE" w:rsidRDefault="00F447D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7DE" w:rsidRDefault="00F447DE" w:rsidP="00C23CD7">
      <w:r>
        <w:separator/>
      </w:r>
    </w:p>
  </w:footnote>
  <w:footnote w:type="continuationSeparator" w:id="0">
    <w:p w:rsidR="00F447DE" w:rsidRDefault="00F447D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7A3C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B1B"/>
    <w:rsid w:val="00012DB6"/>
    <w:rsid w:val="00017DE7"/>
    <w:rsid w:val="00026839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6429B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6C7C"/>
    <w:rsid w:val="002773EF"/>
    <w:rsid w:val="00287163"/>
    <w:rsid w:val="00291E6A"/>
    <w:rsid w:val="00295F2B"/>
    <w:rsid w:val="002A3672"/>
    <w:rsid w:val="002A695B"/>
    <w:rsid w:val="002A799A"/>
    <w:rsid w:val="002B7881"/>
    <w:rsid w:val="002C35E2"/>
    <w:rsid w:val="002D0AA9"/>
    <w:rsid w:val="002D1838"/>
    <w:rsid w:val="002E015A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3507B"/>
    <w:rsid w:val="00547EDE"/>
    <w:rsid w:val="005511FF"/>
    <w:rsid w:val="0055501B"/>
    <w:rsid w:val="0056142B"/>
    <w:rsid w:val="00585B61"/>
    <w:rsid w:val="00592C77"/>
    <w:rsid w:val="005945CD"/>
    <w:rsid w:val="005A2560"/>
    <w:rsid w:val="005A2921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4977"/>
    <w:rsid w:val="00696746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A3C97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30307"/>
    <w:rsid w:val="00A30D2A"/>
    <w:rsid w:val="00A31993"/>
    <w:rsid w:val="00A33D12"/>
    <w:rsid w:val="00A40D2E"/>
    <w:rsid w:val="00A4274F"/>
    <w:rsid w:val="00A43AF1"/>
    <w:rsid w:val="00A46E76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18B7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1126F"/>
    <w:rsid w:val="00C23CD7"/>
    <w:rsid w:val="00C2691F"/>
    <w:rsid w:val="00C27200"/>
    <w:rsid w:val="00C36F0C"/>
    <w:rsid w:val="00C50F15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07366"/>
    <w:rsid w:val="00D15591"/>
    <w:rsid w:val="00D219AF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47DE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4045D-69B0-479C-A0FA-613E4308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9</cp:revision>
  <cp:lastPrinted>2021-09-01T12:06:00Z</cp:lastPrinted>
  <dcterms:created xsi:type="dcterms:W3CDTF">2022-05-04T07:29:00Z</dcterms:created>
  <dcterms:modified xsi:type="dcterms:W3CDTF">2022-05-06T10:59:00Z</dcterms:modified>
</cp:coreProperties>
</file>