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A6E" w:rsidRPr="000F4A6E" w:rsidRDefault="000F4A6E" w:rsidP="000F4A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8000" cy="53848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A6E" w:rsidRPr="000F4A6E" w:rsidRDefault="000F4A6E" w:rsidP="000F4A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F4A6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0F4A6E" w:rsidRPr="000F4A6E" w:rsidRDefault="000F4A6E" w:rsidP="000F4A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F4A6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0F4A6E" w:rsidRPr="000F4A6E" w:rsidRDefault="000F4A6E" w:rsidP="000F4A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F4A6E" w:rsidRPr="000F4A6E" w:rsidRDefault="000F4A6E" w:rsidP="000F4A6E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F4A6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0F4A6E" w:rsidRPr="000F4A6E" w:rsidRDefault="000F4A6E" w:rsidP="000F4A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1"/>
        <w:gridCol w:w="3232"/>
        <w:gridCol w:w="3148"/>
      </w:tblGrid>
      <w:tr w:rsidR="000F4A6E" w:rsidRPr="000F4A6E" w:rsidTr="00C20304">
        <w:tc>
          <w:tcPr>
            <w:tcW w:w="3473" w:type="dxa"/>
          </w:tcPr>
          <w:p w:rsidR="000F4A6E" w:rsidRPr="000F4A6E" w:rsidRDefault="00A71F06" w:rsidP="00E03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05 </w:t>
            </w:r>
            <w:r w:rsidR="00E03D3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августа</w:t>
            </w:r>
            <w:r w:rsidR="000F4A6E" w:rsidRPr="000F4A6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0F4A6E" w:rsidRPr="000F4A6E" w:rsidRDefault="000F4A6E" w:rsidP="000F4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F4A6E" w:rsidRPr="007C5D1E" w:rsidRDefault="000F4A6E" w:rsidP="00E03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0F4A6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Pr="000F4A6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17</w:t>
            </w:r>
            <w:r w:rsidR="00E03D3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9</w:t>
            </w:r>
            <w:r w:rsidR="007C5D1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-</w:t>
            </w:r>
            <w:r w:rsidR="007C5D1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</w:p>
        </w:tc>
      </w:tr>
      <w:tr w:rsidR="000F4A6E" w:rsidRPr="000F4A6E" w:rsidTr="00C20304">
        <w:tc>
          <w:tcPr>
            <w:tcW w:w="3473" w:type="dxa"/>
          </w:tcPr>
          <w:p w:rsidR="000F4A6E" w:rsidRPr="000F4A6E" w:rsidRDefault="000F4A6E" w:rsidP="000F4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0F4A6E" w:rsidRPr="000F4A6E" w:rsidRDefault="000F4A6E" w:rsidP="000F4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0F4A6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0F4A6E" w:rsidRPr="000F4A6E" w:rsidRDefault="000F4A6E" w:rsidP="000F4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F4A6E" w:rsidRPr="000F4A6E" w:rsidRDefault="000F4A6E" w:rsidP="000F4A6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en-US" w:eastAsia="ru-RU"/>
        </w:rPr>
      </w:pPr>
    </w:p>
    <w:p w:rsidR="000F4A6E" w:rsidRPr="000F4A6E" w:rsidRDefault="000F4A6E" w:rsidP="000F4A6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en-US" w:eastAsia="ru-RU"/>
        </w:rPr>
      </w:pPr>
    </w:p>
    <w:p w:rsidR="000F4A6E" w:rsidRPr="000F4A6E" w:rsidRDefault="000F4A6E" w:rsidP="000F4A6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en-US" w:eastAsia="ru-RU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0"/>
      </w:tblGrid>
      <w:tr w:rsidR="000F4A6E" w:rsidRPr="000F4A6E" w:rsidTr="007C5D1E">
        <w:trPr>
          <w:trHeight w:val="1035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0F4A6E" w:rsidRPr="000F4A6E" w:rsidRDefault="007C5D1E" w:rsidP="00956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C5D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Pr="007C5D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создании именного избирательного участка на территории Советского района по выборам </w:t>
            </w:r>
            <w:r w:rsidRPr="007C5D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Губернатора Ростовской области 13 сентября 2015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C5D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года</w:t>
            </w:r>
          </w:p>
        </w:tc>
      </w:tr>
    </w:tbl>
    <w:p w:rsidR="000F4A6E" w:rsidRPr="000F4A6E" w:rsidRDefault="000F4A6E" w:rsidP="000F4A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</w:p>
    <w:p w:rsidR="007C5D1E" w:rsidRPr="007C5D1E" w:rsidRDefault="007C5D1E" w:rsidP="007C5D1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D1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планом мероприятий Избирательной комиссии Ростовской области на период подготовки и проведения выборов</w:t>
      </w:r>
      <w:r w:rsidRPr="007C5D1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7C5D1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 Ростовской области 13 сентября 2015 года</w:t>
      </w:r>
      <w:r w:rsidRPr="007C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7C5D1E" w:rsidRDefault="007C5D1E" w:rsidP="007C5D1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D1E" w:rsidRPr="000F4A6E" w:rsidRDefault="007C5D1E" w:rsidP="007C5D1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A6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Советского района</w:t>
      </w:r>
    </w:p>
    <w:p w:rsidR="007C5D1E" w:rsidRDefault="007C5D1E" w:rsidP="007C5D1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0F4A6E">
        <w:rPr>
          <w:rFonts w:ascii="Times New Roman" w:eastAsia="Times New Roman" w:hAnsi="Times New Roman" w:cs="Times New Roman"/>
          <w:bCs/>
          <w:smallCaps/>
          <w:sz w:val="28"/>
          <w:szCs w:val="28"/>
          <w:lang w:eastAsia="ru-RU"/>
        </w:rPr>
        <w:t>ПОСТАНОВЛЯЕТ</w:t>
      </w:r>
      <w:r w:rsidRPr="000F4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C5D1E" w:rsidRPr="007C5D1E" w:rsidRDefault="007C5D1E" w:rsidP="007C5D1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D1E" w:rsidRPr="007C5D1E" w:rsidRDefault="007C5D1E" w:rsidP="007C5D1E">
      <w:pPr>
        <w:numPr>
          <w:ilvl w:val="0"/>
          <w:numId w:val="1"/>
        </w:numPr>
        <w:tabs>
          <w:tab w:val="clear" w:pos="900"/>
          <w:tab w:val="num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избирательный участок № 2138 имени  Василия Лазаревича Попова, участника Великой Отечественной Войны, Героя  Советского Союза, его именем названа улица в станице Советской.</w:t>
      </w:r>
    </w:p>
    <w:p w:rsidR="007C5D1E" w:rsidRPr="007C5D1E" w:rsidRDefault="007C5D1E" w:rsidP="007C5D1E">
      <w:pPr>
        <w:numPr>
          <w:ilvl w:val="0"/>
          <w:numId w:val="1"/>
        </w:numPr>
        <w:tabs>
          <w:tab w:val="clear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Создать избирательный участок №  2140 имени Юрия Павловича </w:t>
      </w:r>
      <w:proofErr w:type="spellStart"/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Горева</w:t>
      </w:r>
      <w:proofErr w:type="spellEnd"/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являющегося участником первой чеченской войны, </w:t>
      </w:r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награжденного посмертно «Орденом Мужества», его именем названа улица в станице Советской.</w:t>
      </w:r>
    </w:p>
    <w:p w:rsidR="007C5D1E" w:rsidRPr="007C5D1E" w:rsidRDefault="007C5D1E" w:rsidP="007C5D1E">
      <w:pPr>
        <w:numPr>
          <w:ilvl w:val="0"/>
          <w:numId w:val="1"/>
        </w:numPr>
        <w:tabs>
          <w:tab w:val="clear" w:pos="900"/>
          <w:tab w:val="num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Заместителю председателя Территориальной избирательной комиссии Емельяненко Т.Н оформить стенд с фотоматериалами, и информацией о В.Л. Попове, и Ю.П. </w:t>
      </w:r>
      <w:proofErr w:type="spellStart"/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Гореве</w:t>
      </w:r>
      <w:proofErr w:type="spellEnd"/>
      <w:r w:rsidRPr="007C5D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7C5D1E" w:rsidRPr="007C5D1E" w:rsidRDefault="007C5D1E" w:rsidP="007C5D1E">
      <w:pPr>
        <w:numPr>
          <w:ilvl w:val="0"/>
          <w:numId w:val="1"/>
        </w:numPr>
        <w:tabs>
          <w:tab w:val="clear" w:pos="900"/>
          <w:tab w:val="num" w:pos="0"/>
        </w:tabs>
        <w:spacing w:after="0" w:line="240" w:lineRule="auto"/>
        <w:ind w:left="0" w:right="7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5D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C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Николаева В. В.</w:t>
      </w:r>
    </w:p>
    <w:p w:rsidR="000F4A6E" w:rsidRPr="000F4A6E" w:rsidRDefault="000F4A6E" w:rsidP="007C5D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F4A6E" w:rsidRPr="000F4A6E" w:rsidRDefault="000F4A6E" w:rsidP="000F4A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F4A6E" w:rsidRPr="000F4A6E" w:rsidTr="00C20304">
        <w:trPr>
          <w:jc w:val="center"/>
        </w:trPr>
        <w:tc>
          <w:tcPr>
            <w:tcW w:w="5070" w:type="dxa"/>
          </w:tcPr>
          <w:p w:rsidR="000F4A6E" w:rsidRPr="000F4A6E" w:rsidRDefault="000F4A6E" w:rsidP="000F4A6E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F4A6E" w:rsidRPr="000F4A6E" w:rsidRDefault="000F4A6E" w:rsidP="000F4A6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В.В. Николаев</w:t>
            </w:r>
          </w:p>
        </w:tc>
      </w:tr>
      <w:tr w:rsidR="000F4A6E" w:rsidRPr="000F4A6E" w:rsidTr="00C20304">
        <w:trPr>
          <w:jc w:val="center"/>
        </w:trPr>
        <w:tc>
          <w:tcPr>
            <w:tcW w:w="5070" w:type="dxa"/>
          </w:tcPr>
          <w:p w:rsidR="000F4A6E" w:rsidRPr="000F4A6E" w:rsidRDefault="000F4A6E" w:rsidP="000F4A6E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0F4A6E" w:rsidRPr="000F4A6E" w:rsidRDefault="000F4A6E" w:rsidP="000F4A6E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Л.Н. </w:t>
            </w:r>
            <w:proofErr w:type="spellStart"/>
            <w:r w:rsidRPr="000F4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0F4A6E" w:rsidRPr="000F4A6E" w:rsidRDefault="000F4A6E" w:rsidP="000F4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C0B" w:rsidRDefault="00CD0C0B"/>
    <w:sectPr w:rsidR="00CD0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72461"/>
    <w:multiLevelType w:val="hybridMultilevel"/>
    <w:tmpl w:val="E286E39C"/>
    <w:lvl w:ilvl="0" w:tplc="B7FA69B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94E"/>
    <w:rsid w:val="000F4A6E"/>
    <w:rsid w:val="0021394E"/>
    <w:rsid w:val="0066161E"/>
    <w:rsid w:val="007C5D1E"/>
    <w:rsid w:val="00956E4B"/>
    <w:rsid w:val="00A71F06"/>
    <w:rsid w:val="00CD0C0B"/>
    <w:rsid w:val="00E0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E4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A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E4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A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2015-08-10T07:02:00Z</cp:lastPrinted>
  <dcterms:created xsi:type="dcterms:W3CDTF">2015-08-05T12:10:00Z</dcterms:created>
  <dcterms:modified xsi:type="dcterms:W3CDTF">2015-08-10T07:03:00Z</dcterms:modified>
</cp:coreProperties>
</file>