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09601E" w:rsidP="00CB04F6">
            <w:pPr>
              <w:ind w:right="-185"/>
              <w:jc w:val="left"/>
            </w:pPr>
            <w:r>
              <w:t>31 января</w:t>
            </w:r>
            <w:r w:rsidR="00472083">
              <w:t xml:space="preserve"> </w:t>
            </w:r>
            <w:r>
              <w:t>2020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CB04F6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0748F8">
              <w:t>103-1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E3CD5">
        <w:rPr>
          <w:b/>
          <w:bCs/>
          <w:szCs w:val="24"/>
        </w:rPr>
        <w:t xml:space="preserve">О сборе предложений для дополнительного зачисления в резерв </w:t>
      </w:r>
      <w:r w:rsidRPr="000E0AC6">
        <w:rPr>
          <w:b/>
          <w:bCs/>
          <w:szCs w:val="24"/>
        </w:rPr>
        <w:t>составов участковых комиссий</w:t>
      </w:r>
      <w:r>
        <w:rPr>
          <w:b/>
          <w:bCs/>
          <w:szCs w:val="24"/>
        </w:rPr>
        <w:t xml:space="preserve"> </w:t>
      </w:r>
      <w:r w:rsidRPr="005C6E67">
        <w:rPr>
          <w:b/>
          <w:bCs/>
          <w:szCs w:val="24"/>
        </w:rPr>
        <w:t>на территории</w:t>
      </w:r>
      <w:r>
        <w:rPr>
          <w:b/>
          <w:bCs/>
          <w:szCs w:val="24"/>
        </w:rPr>
        <w:t xml:space="preserve"> </w:t>
      </w:r>
      <w:r w:rsidRPr="00903FC1">
        <w:rPr>
          <w:b/>
          <w:bCs/>
          <w:szCs w:val="24"/>
        </w:rPr>
        <w:t>Советского района Ростовской области</w:t>
      </w:r>
    </w:p>
    <w:p w:rsidR="00903FC1" w:rsidRPr="00FD21A7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FE3CD5" w:rsidRDefault="00903FC1" w:rsidP="00CB04F6">
      <w:pPr>
        <w:ind w:firstLine="709"/>
        <w:jc w:val="both"/>
        <w:rPr>
          <w:szCs w:val="20"/>
        </w:rPr>
      </w:pPr>
      <w:proofErr w:type="gramStart"/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 w:rsidR="00FD21A7">
        <w:rPr>
          <w:szCs w:val="20"/>
        </w:rPr>
        <w:t xml:space="preserve"> 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Pr="00FE3CD5">
        <w:rPr>
          <w:szCs w:val="20"/>
        </w:rPr>
        <w:t xml:space="preserve"> </w:t>
      </w:r>
      <w:r>
        <w:rPr>
          <w:szCs w:val="20"/>
        </w:rPr>
        <w:t xml:space="preserve">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>05.12.2012 № 152/1137-6</w:t>
      </w:r>
      <w:proofErr w:type="gramEnd"/>
      <w:r>
        <w:rPr>
          <w:szCs w:val="20"/>
        </w:rPr>
        <w:t>, постановлением Избирательной комиссии Ростовской области от 24.05.2018 № 38-9 «</w:t>
      </w:r>
      <w:r w:rsidRPr="00CB6EEF">
        <w:rPr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>
        <w:rPr>
          <w:szCs w:val="20"/>
        </w:rPr>
        <w:t>»,</w:t>
      </w:r>
    </w:p>
    <w:p w:rsidR="00903FC1" w:rsidRPr="00FE3CD5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FE3CD5" w:rsidRDefault="00903FC1" w:rsidP="00CB04F6">
      <w:pPr>
        <w:ind w:firstLine="709"/>
        <w:jc w:val="both"/>
        <w:rPr>
          <w:szCs w:val="20"/>
        </w:rPr>
      </w:pPr>
      <w:r w:rsidRPr="00FE3CD5">
        <w:rPr>
          <w:szCs w:val="20"/>
        </w:rPr>
        <w:t>Избирательная комиссия Ростовской области ПОСТАНОВЛЯЕТ:</w:t>
      </w:r>
    </w:p>
    <w:p w:rsidR="00903FC1" w:rsidRPr="00FE3CD5" w:rsidRDefault="00903FC1" w:rsidP="00CB04F6">
      <w:pPr>
        <w:spacing w:line="360" w:lineRule="auto"/>
        <w:rPr>
          <w:spacing w:val="20"/>
          <w:szCs w:val="20"/>
        </w:rPr>
      </w:pPr>
    </w:p>
    <w:p w:rsidR="00903FC1" w:rsidRPr="00FD21A7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FD21A7">
        <w:rPr>
          <w:szCs w:val="20"/>
        </w:rPr>
        <w:t xml:space="preserve">1. Объявить сбор предложений для дополнительного зачисления </w:t>
      </w:r>
      <w:r w:rsidRPr="00FD21A7">
        <w:rPr>
          <w:szCs w:val="20"/>
        </w:rPr>
        <w:br/>
        <w:t xml:space="preserve">в резерв составов участковых комиссий на территории </w:t>
      </w:r>
      <w:r w:rsidRPr="00FD21A7">
        <w:rPr>
          <w:bCs/>
          <w:szCs w:val="24"/>
        </w:rPr>
        <w:t>Советского района Ростовской области</w:t>
      </w:r>
      <w:r w:rsidRPr="00FD21A7">
        <w:rPr>
          <w:b/>
          <w:bCs/>
          <w:szCs w:val="24"/>
        </w:rPr>
        <w:t xml:space="preserve"> </w:t>
      </w:r>
      <w:r w:rsidRPr="00FD21A7">
        <w:rPr>
          <w:szCs w:val="20"/>
        </w:rPr>
        <w:t xml:space="preserve">в период с </w:t>
      </w:r>
      <w:r w:rsidR="000748F8">
        <w:rPr>
          <w:szCs w:val="20"/>
        </w:rPr>
        <w:t>07 февраля  2020</w:t>
      </w:r>
      <w:r w:rsidRPr="00FD21A7">
        <w:rPr>
          <w:szCs w:val="20"/>
        </w:rPr>
        <w:t xml:space="preserve"> года по </w:t>
      </w:r>
      <w:r w:rsidR="000748F8">
        <w:rPr>
          <w:szCs w:val="20"/>
        </w:rPr>
        <w:t>16 февраля 2020</w:t>
      </w:r>
      <w:r w:rsidRPr="00FD21A7">
        <w:rPr>
          <w:szCs w:val="20"/>
        </w:rPr>
        <w:t xml:space="preserve"> года.</w:t>
      </w:r>
    </w:p>
    <w:p w:rsidR="00903FC1" w:rsidRPr="00FE3CD5" w:rsidRDefault="00903FC1" w:rsidP="00CB04F6">
      <w:pPr>
        <w:spacing w:line="348" w:lineRule="auto"/>
        <w:ind w:firstLine="709"/>
        <w:jc w:val="both"/>
        <w:rPr>
          <w:szCs w:val="20"/>
        </w:rPr>
      </w:pPr>
      <w:r>
        <w:rPr>
          <w:szCs w:val="20"/>
        </w:rPr>
        <w:t>2. </w:t>
      </w:r>
      <w:proofErr w:type="gramStart"/>
      <w:r w:rsidRPr="00FE3CD5">
        <w:rPr>
          <w:szCs w:val="20"/>
        </w:rPr>
        <w:t xml:space="preserve">Системным администраторам </w:t>
      </w:r>
      <w:r>
        <w:rPr>
          <w:szCs w:val="20"/>
        </w:rPr>
        <w:t>территориальных комплексов средств автоматизации</w:t>
      </w:r>
      <w:r w:rsidRPr="00FE3CD5">
        <w:rPr>
          <w:szCs w:val="20"/>
        </w:rPr>
        <w:t xml:space="preserve"> </w:t>
      </w:r>
      <w:r>
        <w:rPr>
          <w:szCs w:val="20"/>
        </w:rPr>
        <w:t xml:space="preserve">Государственной автоматизированной системы Российской Федерации «Выборы» (далее – ГАС «Выборы») </w:t>
      </w:r>
      <w:r w:rsidRPr="00FE3CD5">
        <w:rPr>
          <w:szCs w:val="20"/>
        </w:rPr>
        <w:t xml:space="preserve">обеспечить ввод данных </w:t>
      </w:r>
      <w:r>
        <w:rPr>
          <w:szCs w:val="20"/>
        </w:rPr>
        <w:br/>
      </w:r>
      <w:r w:rsidRPr="00FE3CD5">
        <w:rPr>
          <w:szCs w:val="20"/>
        </w:rPr>
        <w:t xml:space="preserve">по кандидатурам, </w:t>
      </w:r>
      <w:r>
        <w:rPr>
          <w:szCs w:val="20"/>
        </w:rPr>
        <w:t>предложенн</w:t>
      </w:r>
      <w:r w:rsidRPr="00FE3CD5">
        <w:rPr>
          <w:szCs w:val="20"/>
        </w:rPr>
        <w:t xml:space="preserve">ым для дополнительного зачисления </w:t>
      </w:r>
      <w:r w:rsidRPr="00EF02D4">
        <w:rPr>
          <w:szCs w:val="20"/>
        </w:rPr>
        <w:t>в резерв 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>
        <w:rPr>
          <w:szCs w:val="20"/>
        </w:rPr>
        <w:t xml:space="preserve">Ростовской области </w:t>
      </w:r>
      <w:r w:rsidRPr="00FE3CD5">
        <w:rPr>
          <w:szCs w:val="20"/>
        </w:rPr>
        <w:t>и зачисленным в резерв составов уча</w:t>
      </w:r>
      <w:r>
        <w:rPr>
          <w:szCs w:val="20"/>
        </w:rPr>
        <w:t xml:space="preserve">стковых комиссий </w:t>
      </w:r>
      <w:r>
        <w:rPr>
          <w:szCs w:val="20"/>
        </w:rPr>
        <w:br/>
        <w:t xml:space="preserve">в ГАС «Выборы» </w:t>
      </w:r>
      <w:r w:rsidRPr="00FE3CD5">
        <w:rPr>
          <w:szCs w:val="20"/>
        </w:rPr>
        <w:t xml:space="preserve">в соответствии с </w:t>
      </w:r>
      <w:r>
        <w:rPr>
          <w:szCs w:val="20"/>
        </w:rPr>
        <w:t>Р</w:t>
      </w:r>
      <w:r w:rsidRPr="00FE3CD5">
        <w:rPr>
          <w:szCs w:val="20"/>
        </w:rPr>
        <w:t>егламентом</w:t>
      </w:r>
      <w:r>
        <w:rPr>
          <w:szCs w:val="20"/>
        </w:rPr>
        <w:t xml:space="preserve"> использования </w:t>
      </w:r>
      <w:r>
        <w:rPr>
          <w:szCs w:val="20"/>
        </w:rPr>
        <w:lastRenderedPageBreak/>
        <w:t xml:space="preserve">Государственной автоматизированной системы Российской Федерации </w:t>
      </w:r>
      <w:r w:rsidRPr="00FE3CD5">
        <w:rPr>
          <w:szCs w:val="20"/>
        </w:rPr>
        <w:t>«Выборы»</w:t>
      </w:r>
      <w:r>
        <w:rPr>
          <w:szCs w:val="20"/>
        </w:rPr>
        <w:t xml:space="preserve"> для решения задач, связанных с</w:t>
      </w:r>
      <w:proofErr w:type="gramEnd"/>
      <w:r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>
        <w:rPr>
          <w:szCs w:val="20"/>
        </w:rPr>
        <w:br/>
      </w:r>
      <w:r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</w:t>
      </w:r>
      <w:r w:rsidRPr="00FE3CD5">
        <w:rPr>
          <w:szCs w:val="20"/>
        </w:rPr>
        <w:t>.</w:t>
      </w:r>
    </w:p>
    <w:p w:rsidR="00903FC1" w:rsidRPr="00FE3CD5" w:rsidRDefault="00903FC1" w:rsidP="00CB04F6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3</w:t>
      </w:r>
      <w:r w:rsidRPr="00FE3CD5">
        <w:rPr>
          <w:szCs w:val="20"/>
        </w:rPr>
        <w:t>. Опубликовать</w:t>
      </w:r>
      <w:r>
        <w:rPr>
          <w:szCs w:val="20"/>
        </w:rPr>
        <w:t xml:space="preserve"> прилагаемое</w:t>
      </w:r>
      <w:r w:rsidRPr="00FE3CD5">
        <w:rPr>
          <w:szCs w:val="20"/>
        </w:rPr>
        <w:t xml:space="preserve"> сообщение </w:t>
      </w:r>
      <w:r>
        <w:rPr>
          <w:szCs w:val="20"/>
        </w:rPr>
        <w:t>Территориальной и</w:t>
      </w:r>
      <w:r w:rsidRPr="00FE3CD5">
        <w:rPr>
          <w:szCs w:val="20"/>
        </w:rPr>
        <w:t>збирательной комиссии</w:t>
      </w:r>
      <w:r>
        <w:rPr>
          <w:szCs w:val="20"/>
        </w:rPr>
        <w:t xml:space="preserve"> </w:t>
      </w:r>
      <w:r w:rsidRPr="00903FC1">
        <w:rPr>
          <w:szCs w:val="20"/>
        </w:rPr>
        <w:t>Советского района Ростовской области</w:t>
      </w:r>
      <w:r w:rsidRPr="00FE3CD5">
        <w:rPr>
          <w:szCs w:val="20"/>
        </w:rPr>
        <w:t xml:space="preserve"> </w:t>
      </w:r>
      <w:r w:rsidR="00FD21A7">
        <w:rPr>
          <w:szCs w:val="20"/>
        </w:rPr>
        <w:br/>
      </w:r>
      <w:r w:rsidRPr="00FE3CD5">
        <w:rPr>
          <w:szCs w:val="20"/>
        </w:rPr>
        <w:t>о дополнительном зачислении в</w:t>
      </w:r>
      <w:r>
        <w:rPr>
          <w:szCs w:val="20"/>
        </w:rPr>
        <w:t xml:space="preserve"> резерв</w:t>
      </w:r>
      <w:r w:rsidRPr="00FE3CD5">
        <w:rPr>
          <w:szCs w:val="20"/>
        </w:rPr>
        <w:t xml:space="preserve"> </w:t>
      </w:r>
      <w:r w:rsidRPr="00EF02D4">
        <w:rPr>
          <w:szCs w:val="20"/>
        </w:rPr>
        <w:t>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 w:rsidRPr="00903FC1">
        <w:rPr>
          <w:szCs w:val="20"/>
        </w:rPr>
        <w:t>Советского района Ростовской области</w:t>
      </w:r>
      <w:r w:rsidRPr="00682FA5">
        <w:rPr>
          <w:szCs w:val="20"/>
        </w:rPr>
        <w:t xml:space="preserve"> </w:t>
      </w:r>
      <w:r w:rsidRPr="00FE3CD5">
        <w:rPr>
          <w:szCs w:val="20"/>
        </w:rPr>
        <w:t xml:space="preserve">в средствах массовой информации, разместить на сайте </w:t>
      </w:r>
      <w:r w:rsidRPr="00682FA5">
        <w:rPr>
          <w:szCs w:val="20"/>
        </w:rPr>
        <w:t xml:space="preserve">Территориальной избирательной комиссии </w:t>
      </w:r>
      <w:r w:rsidRPr="00903FC1">
        <w:rPr>
          <w:szCs w:val="20"/>
        </w:rPr>
        <w:t>Советского района Ростовской области</w:t>
      </w:r>
      <w:r w:rsidRPr="00682FA5">
        <w:rPr>
          <w:szCs w:val="20"/>
        </w:rPr>
        <w:t xml:space="preserve"> </w:t>
      </w:r>
      <w:r w:rsidRPr="00FE3CD5">
        <w:rPr>
          <w:szCs w:val="20"/>
        </w:rPr>
        <w:t>в информационно-телекоммуникационной сети «Интернет»</w:t>
      </w:r>
      <w:r>
        <w:rPr>
          <w:szCs w:val="24"/>
        </w:rPr>
        <w:t>.</w:t>
      </w:r>
    </w:p>
    <w:p w:rsidR="00903FC1" w:rsidRPr="00FE3CD5" w:rsidRDefault="00903FC1" w:rsidP="00CB04F6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Pr="00FE3CD5">
        <w:rPr>
          <w:szCs w:val="20"/>
        </w:rPr>
        <w:t xml:space="preserve">. Направить настоящее постановление в </w:t>
      </w:r>
      <w:r>
        <w:rPr>
          <w:szCs w:val="20"/>
        </w:rPr>
        <w:t>И</w:t>
      </w:r>
      <w:r w:rsidRPr="00FE3CD5">
        <w:rPr>
          <w:szCs w:val="20"/>
        </w:rPr>
        <w:t>збирательн</w:t>
      </w:r>
      <w:r>
        <w:rPr>
          <w:szCs w:val="20"/>
        </w:rPr>
        <w:t>ую</w:t>
      </w:r>
      <w:r w:rsidRPr="00FE3CD5">
        <w:rPr>
          <w:szCs w:val="20"/>
        </w:rPr>
        <w:t xml:space="preserve"> комисси</w:t>
      </w:r>
      <w:r>
        <w:rPr>
          <w:szCs w:val="20"/>
        </w:rPr>
        <w:t>ю Ростовской области для размещения</w:t>
      </w:r>
      <w:r w:rsidRPr="00682FA5">
        <w:rPr>
          <w:szCs w:val="24"/>
        </w:rPr>
        <w:t xml:space="preserve"> </w:t>
      </w:r>
      <w:r>
        <w:rPr>
          <w:szCs w:val="24"/>
        </w:rPr>
        <w:t xml:space="preserve">в специальном разделе </w:t>
      </w:r>
      <w:r w:rsidRPr="00AA4501">
        <w:rPr>
          <w:szCs w:val="24"/>
        </w:rPr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>сайте Избирательной комиссии Ростовской области в информационно-телек</w:t>
      </w:r>
      <w:r>
        <w:rPr>
          <w:szCs w:val="24"/>
        </w:rPr>
        <w:t>оммуникационной сети «Интернет»</w:t>
      </w:r>
      <w:r>
        <w:rPr>
          <w:szCs w:val="20"/>
        </w:rPr>
        <w:t>.</w:t>
      </w:r>
    </w:p>
    <w:p w:rsidR="00903FC1" w:rsidRDefault="00903FC1" w:rsidP="00CB04F6">
      <w:pPr>
        <w:spacing w:line="360" w:lineRule="auto"/>
        <w:ind w:firstLine="709"/>
        <w:jc w:val="both"/>
      </w:pPr>
      <w:r>
        <w:t>6</w:t>
      </w:r>
      <w:r w:rsidRPr="005F3654">
        <w:t>.</w:t>
      </w:r>
      <w:r>
        <w:t>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 xml:space="preserve">на </w:t>
      </w:r>
      <w:r w:rsidRPr="00903FC1">
        <w:t>секретаря Территориальной избирательной комиссии Советского района</w:t>
      </w:r>
      <w:r w:rsidR="00FD21A7">
        <w:t xml:space="preserve"> Ростовской области Дубину Ю.Ю.</w:t>
      </w:r>
    </w:p>
    <w:p w:rsidR="008E2BC7" w:rsidRDefault="008E2BC7" w:rsidP="00CB04F6">
      <w:pPr>
        <w:spacing w:line="360" w:lineRule="auto"/>
      </w:pPr>
    </w:p>
    <w:p w:rsidR="008E2BC7" w:rsidRDefault="008E2BC7" w:rsidP="00CB04F6">
      <w:pPr>
        <w:spacing w:line="360" w:lineRule="auto"/>
      </w:pPr>
    </w:p>
    <w:p w:rsidR="002201CF" w:rsidRPr="002201CF" w:rsidRDefault="002201CF" w:rsidP="00CB04F6">
      <w:pPr>
        <w:rPr>
          <w:bCs/>
        </w:rPr>
      </w:pPr>
    </w:p>
    <w:p w:rsidR="002201CF" w:rsidRPr="002201CF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472083">
        <w:rPr>
          <w:szCs w:val="20"/>
        </w:rPr>
        <w:t>В.В.</w:t>
      </w:r>
      <w:r w:rsidR="00FD21A7">
        <w:rPr>
          <w:szCs w:val="20"/>
        </w:rPr>
        <w:t> </w:t>
      </w:r>
      <w:r w:rsidR="00472083">
        <w:rPr>
          <w:szCs w:val="20"/>
        </w:rPr>
        <w:t>Николаев</w:t>
      </w:r>
    </w:p>
    <w:p w:rsidR="0024600C" w:rsidRPr="0024600C" w:rsidRDefault="0024600C" w:rsidP="00CB04F6">
      <w:pPr>
        <w:tabs>
          <w:tab w:val="left" w:pos="7371"/>
        </w:tabs>
        <w:jc w:val="both"/>
      </w:pPr>
    </w:p>
    <w:p w:rsidR="0024600C" w:rsidRPr="0024600C" w:rsidRDefault="0024600C" w:rsidP="00CB04F6">
      <w:pPr>
        <w:tabs>
          <w:tab w:val="left" w:pos="7371"/>
        </w:tabs>
        <w:jc w:val="both"/>
      </w:pPr>
    </w:p>
    <w:p w:rsidR="002502F4" w:rsidRDefault="0024600C" w:rsidP="00CB04F6">
      <w:pPr>
        <w:tabs>
          <w:tab w:val="left" w:pos="7371"/>
        </w:tabs>
        <w:jc w:val="both"/>
      </w:pPr>
      <w:r w:rsidRPr="0024600C">
        <w:t>Секретарь комиссии</w:t>
      </w:r>
      <w:r w:rsidRPr="0024600C">
        <w:tab/>
      </w:r>
      <w:r w:rsidR="00472083">
        <w:t>Ю.Ю.</w:t>
      </w:r>
      <w:r w:rsidR="00FD21A7">
        <w:t> </w:t>
      </w:r>
      <w:r w:rsidR="00472083">
        <w:t>Дубина</w:t>
      </w:r>
    </w:p>
    <w:p w:rsidR="00FD21A7" w:rsidRDefault="00FD21A7" w:rsidP="00CB04F6">
      <w:pPr>
        <w:pageBreakBefore/>
        <w:ind w:left="3969"/>
      </w:pPr>
      <w:r>
        <w:lastRenderedPageBreak/>
        <w:t xml:space="preserve">Приложение </w:t>
      </w:r>
      <w:r>
        <w:br/>
        <w:t xml:space="preserve">к постановлению </w:t>
      </w:r>
      <w:r w:rsidR="00CB04F6">
        <w:br/>
      </w:r>
      <w:r>
        <w:t>Территориальной избирательной комиссии Советского района Ростовской области</w:t>
      </w:r>
      <w:r w:rsidR="00CB04F6">
        <w:t xml:space="preserve"> </w:t>
      </w:r>
      <w:r w:rsidR="00CB04F6">
        <w:br/>
      </w:r>
      <w:r>
        <w:t xml:space="preserve">от </w:t>
      </w:r>
      <w:r w:rsidR="000748F8">
        <w:t>31 января 2020</w:t>
      </w:r>
      <w:r w:rsidRPr="00FD21A7">
        <w:t xml:space="preserve"> г.</w:t>
      </w:r>
      <w:r>
        <w:t xml:space="preserve"> </w:t>
      </w:r>
      <w:r w:rsidRPr="00FD21A7">
        <w:t xml:space="preserve">№ </w:t>
      </w:r>
      <w:r w:rsidR="000748F8">
        <w:t>103-1</w:t>
      </w:r>
    </w:p>
    <w:p w:rsidR="00FD21A7" w:rsidRPr="00CB04F6" w:rsidRDefault="00FD21A7" w:rsidP="00CB04F6"/>
    <w:p w:rsidR="00CB04F6" w:rsidRPr="00CB04F6" w:rsidRDefault="00CB04F6" w:rsidP="00CB04F6"/>
    <w:p w:rsidR="00CB04F6" w:rsidRPr="00CB04F6" w:rsidRDefault="00CB04F6" w:rsidP="00CB04F6">
      <w:pPr>
        <w:outlineLvl w:val="2"/>
        <w:rPr>
          <w:szCs w:val="24"/>
          <w:lang w:val="x-none" w:eastAsia="x-none"/>
        </w:rPr>
      </w:pPr>
      <w:r w:rsidRPr="00CB04F6">
        <w:rPr>
          <w:szCs w:val="24"/>
          <w:lang w:val="x-none" w:eastAsia="x-none"/>
        </w:rPr>
        <w:t xml:space="preserve">СООБЩЕНИЕ </w:t>
      </w:r>
      <w:r w:rsidRPr="00CB04F6">
        <w:rPr>
          <w:szCs w:val="24"/>
          <w:lang w:eastAsia="x-none"/>
        </w:rPr>
        <w:br/>
        <w:t xml:space="preserve">Территориальной избирательной комиссии </w:t>
      </w:r>
      <w:r w:rsidRPr="00CB04F6">
        <w:rPr>
          <w:szCs w:val="24"/>
          <w:lang w:eastAsia="x-none"/>
        </w:rPr>
        <w:br/>
        <w:t>Советского</w:t>
      </w:r>
      <w:r w:rsidRPr="00CB04F6">
        <w:rPr>
          <w:szCs w:val="24"/>
          <w:lang w:val="x-none" w:eastAsia="x-none"/>
        </w:rPr>
        <w:t xml:space="preserve"> района Ростовской области</w:t>
      </w:r>
      <w:r w:rsidRPr="00CB04F6">
        <w:rPr>
          <w:szCs w:val="24"/>
          <w:lang w:eastAsia="x-none"/>
        </w:rPr>
        <w:t xml:space="preserve"> </w:t>
      </w:r>
      <w:r w:rsidRPr="00CB04F6">
        <w:rPr>
          <w:szCs w:val="24"/>
          <w:lang w:val="x-none" w:eastAsia="x-none"/>
        </w:rPr>
        <w:t xml:space="preserve">о </w:t>
      </w:r>
      <w:r w:rsidRPr="00CB04F6">
        <w:rPr>
          <w:szCs w:val="24"/>
          <w:lang w:eastAsia="x-none"/>
        </w:rPr>
        <w:t>приеме</w:t>
      </w:r>
      <w:r w:rsidRPr="00CB04F6">
        <w:rPr>
          <w:szCs w:val="24"/>
          <w:lang w:val="x-none" w:eastAsia="x-none"/>
        </w:rPr>
        <w:t xml:space="preserve"> предложений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CB04F6">
        <w:rPr>
          <w:szCs w:val="24"/>
          <w:lang w:eastAsia="x-none"/>
        </w:rPr>
        <w:t>Советского</w:t>
      </w:r>
      <w:r w:rsidRPr="00CB04F6">
        <w:rPr>
          <w:szCs w:val="24"/>
          <w:lang w:val="x-none" w:eastAsia="x-none"/>
        </w:rPr>
        <w:t xml:space="preserve"> района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CB04F6">
        <w:rPr>
          <w:szCs w:val="27"/>
        </w:rPr>
        <w:t xml:space="preserve">Территориальная избирательная комиссия </w:t>
      </w:r>
      <w:r w:rsidRPr="00CB04F6">
        <w:rPr>
          <w:bCs/>
          <w:szCs w:val="24"/>
        </w:rPr>
        <w:t>Советского района Ростовской области</w:t>
      </w:r>
      <w:r w:rsidRPr="00CB04F6">
        <w:rPr>
          <w:szCs w:val="27"/>
        </w:rPr>
        <w:t xml:space="preserve"> объявляет прием предложений по кандидатурам </w:t>
      </w:r>
      <w:r>
        <w:rPr>
          <w:szCs w:val="27"/>
        </w:rPr>
        <w:br/>
      </w:r>
      <w:r w:rsidRPr="00CB04F6">
        <w:rPr>
          <w:szCs w:val="27"/>
        </w:rPr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>Прием документов осуществляется в период с 0</w:t>
      </w:r>
      <w:r w:rsidR="000748F8">
        <w:rPr>
          <w:szCs w:val="24"/>
        </w:rPr>
        <w:t>7 февраля</w:t>
      </w:r>
      <w:r w:rsidRPr="00CB04F6">
        <w:rPr>
          <w:szCs w:val="24"/>
        </w:rPr>
        <w:t xml:space="preserve"> по 1</w:t>
      </w:r>
      <w:r w:rsidR="000748F8">
        <w:rPr>
          <w:szCs w:val="24"/>
        </w:rPr>
        <w:t>6 февраля 2020</w:t>
      </w:r>
      <w:bookmarkStart w:id="0" w:name="_GoBack"/>
      <w:bookmarkEnd w:id="0"/>
      <w:r w:rsidRPr="00CB04F6">
        <w:rPr>
          <w:szCs w:val="24"/>
        </w:rPr>
        <w:t xml:space="preserve"> года Территориальной избирательной комиссией Советского района</w:t>
      </w:r>
      <w:r>
        <w:rPr>
          <w:szCs w:val="24"/>
        </w:rPr>
        <w:t xml:space="preserve"> </w:t>
      </w:r>
      <w:r w:rsidRPr="00CB04F6">
        <w:rPr>
          <w:szCs w:val="24"/>
        </w:rPr>
        <w:t xml:space="preserve">Ростовской области по адресу: </w:t>
      </w:r>
      <w:r w:rsidRPr="00CB04F6">
        <w:t>347180,</w:t>
      </w:r>
      <w:r>
        <w:t xml:space="preserve"> Ростовская обл., Советский р-н,</w:t>
      </w:r>
      <w:r w:rsidRPr="00CB04F6">
        <w:t xml:space="preserve"> ст.</w:t>
      </w:r>
      <w:r>
        <w:t> </w:t>
      </w:r>
      <w:r w:rsidRPr="00CB04F6">
        <w:t>Советская, ул. Орджоникидзе, 14, к. 106 (здание администрации района), телефон (86363) 23-5-85.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CB04F6">
        <w:rPr>
          <w:szCs w:val="24"/>
        </w:rPr>
        <w:t xml:space="preserve">Требования к кандидатурам для зачисления в резерв </w:t>
      </w:r>
      <w:r w:rsidRPr="00CB04F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proofErr w:type="gramStart"/>
      <w:r w:rsidRPr="00CB04F6">
        <w:rPr>
          <w:szCs w:val="24"/>
        </w:rPr>
        <w:t xml:space="preserve">В резерв составов участковых комиссий не зачисляются кандидатуры, </w:t>
      </w:r>
      <w:r w:rsidRPr="00CB04F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CB04F6">
        <w:rPr>
          <w:szCs w:val="24"/>
        </w:rPr>
        <w:br/>
        <w:t>в отношении которых отсутствуют документы, необходимые</w:t>
      </w:r>
      <w:proofErr w:type="gramEnd"/>
      <w:r w:rsidRPr="00CB04F6">
        <w:rPr>
          <w:szCs w:val="24"/>
        </w:rPr>
        <w:t xml:space="preserve"> для зачисления в резерв составов участковых комиссий.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CB04F6">
        <w:rPr>
          <w:szCs w:val="24"/>
        </w:rPr>
        <w:lastRenderedPageBreak/>
        <w:t xml:space="preserve">Перечень документов, </w:t>
      </w:r>
      <w:r w:rsidRPr="00CB04F6">
        <w:rPr>
          <w:szCs w:val="24"/>
        </w:rPr>
        <w:br/>
      </w:r>
      <w:r w:rsidRPr="00CB04F6">
        <w:rPr>
          <w:szCs w:val="24"/>
          <w:lang w:val="x-none" w:eastAsia="x-none"/>
        </w:rPr>
        <w:t xml:space="preserve">представляемых при внесении предложений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на территории </w:t>
      </w:r>
      <w:r w:rsidRPr="00CB04F6">
        <w:rPr>
          <w:bCs/>
          <w:szCs w:val="24"/>
        </w:rPr>
        <w:t>Советского района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CB04F6">
        <w:rPr>
          <w:szCs w:val="24"/>
        </w:rPr>
        <w:t xml:space="preserve">Всеми субъектами права предложения кандидатур </w:t>
      </w:r>
      <w:r>
        <w:rPr>
          <w:szCs w:val="24"/>
        </w:rPr>
        <w:br/>
      </w:r>
      <w:r w:rsidRPr="00CB04F6">
        <w:rPr>
          <w:szCs w:val="24"/>
        </w:rPr>
        <w:t>должны быть представлены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Письменное согласие гражданина Российской Федерации </w:t>
      </w:r>
      <w:r w:rsidRPr="00CB04F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CB04F6">
        <w:rPr>
          <w:szCs w:val="24"/>
        </w:rPr>
        <w:br/>
        <w:t>на обработку его персональных данных.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CB04F6">
        <w:rPr>
          <w:szCs w:val="24"/>
        </w:rPr>
        <w:br/>
        <w:t>в резерв составов участковых комиссий.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2. </w:t>
      </w:r>
      <w:proofErr w:type="gramStart"/>
      <w:r w:rsidRPr="00CB04F6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CB04F6">
        <w:rPr>
          <w:szCs w:val="24"/>
        </w:rPr>
        <w:t xml:space="preserve"> (</w:t>
      </w:r>
      <w:proofErr w:type="gramStart"/>
      <w:r w:rsidRPr="00CB04F6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i/>
          <w:szCs w:val="24"/>
        </w:rPr>
        <w:t>Примечание.</w:t>
      </w:r>
      <w:r w:rsidRPr="00CB04F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 xml:space="preserve">Для политических партий, их региональных отделений, </w:t>
      </w:r>
      <w:r w:rsidRPr="00CB04F6">
        <w:rPr>
          <w:szCs w:val="24"/>
        </w:rPr>
        <w:br/>
        <w:t>иных структурных подразделений: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CB04F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CB04F6">
        <w:rPr>
          <w:szCs w:val="24"/>
        </w:rPr>
        <w:br/>
        <w:t>в соответствии с требованиями устава политической партии.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CB04F6">
        <w:rPr>
          <w:szCs w:val="24"/>
        </w:rPr>
        <w:lastRenderedPageBreak/>
        <w:t>2. </w:t>
      </w:r>
      <w:proofErr w:type="gramStart"/>
      <w:r w:rsidRPr="00CB04F6">
        <w:rPr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>Дл</w:t>
      </w:r>
      <w:r>
        <w:rPr>
          <w:szCs w:val="24"/>
        </w:rPr>
        <w:t>я иных общественных объединений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Нотариально удостоверенная или заверенная уполномоченным </w:t>
      </w:r>
      <w:r w:rsidRPr="00CB04F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2. </w:t>
      </w:r>
      <w:proofErr w:type="gramStart"/>
      <w:r w:rsidRPr="00CB04F6">
        <w:rPr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Pr="00CB04F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CB04F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CB04F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3. </w:t>
      </w:r>
      <w:proofErr w:type="gramStart"/>
      <w:r w:rsidRPr="00CB04F6">
        <w:rPr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CB04F6">
        <w:rPr>
          <w:color w:val="000000"/>
          <w:szCs w:val="24"/>
        </w:rPr>
        <w:t>пункте 2</w:t>
      </w:r>
      <w:r w:rsidRPr="00CB04F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CB04F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CB04F6">
        <w:rPr>
          <w:szCs w:val="24"/>
        </w:rPr>
        <w:t xml:space="preserve"> предложений в резерв составов участковых комиссий.</w:t>
      </w:r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 xml:space="preserve">Для иных субъектов права предложения кандидатур </w:t>
      </w:r>
      <w:r w:rsidRPr="00CB04F6">
        <w:rPr>
          <w:szCs w:val="24"/>
        </w:rPr>
        <w:br/>
        <w:t>в резерв составов участковых комиссий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C2833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Default="00CB04F6" w:rsidP="00CB04F6"/>
    <w:p w:rsidR="00CB04F6" w:rsidRDefault="00CB04F6" w:rsidP="00CB04F6"/>
    <w:p w:rsidR="00CB04F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>
        <w:rPr>
          <w:szCs w:val="20"/>
        </w:rPr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F70" w:rsidRDefault="00D30F70" w:rsidP="00C23CD7">
      <w:r>
        <w:separator/>
      </w:r>
    </w:p>
  </w:endnote>
  <w:endnote w:type="continuationSeparator" w:id="0">
    <w:p w:rsidR="00D30F70" w:rsidRDefault="00D30F7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F70" w:rsidRDefault="00D30F70" w:rsidP="00C23CD7">
      <w:r>
        <w:separator/>
      </w:r>
    </w:p>
  </w:footnote>
  <w:footnote w:type="continuationSeparator" w:id="0">
    <w:p w:rsidR="00D30F70" w:rsidRDefault="00D30F7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0748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748F8"/>
    <w:rsid w:val="00095440"/>
    <w:rsid w:val="0009601E"/>
    <w:rsid w:val="000A2DEC"/>
    <w:rsid w:val="000B2972"/>
    <w:rsid w:val="000C35AB"/>
    <w:rsid w:val="000E4B04"/>
    <w:rsid w:val="000F6ADE"/>
    <w:rsid w:val="00100C71"/>
    <w:rsid w:val="00101154"/>
    <w:rsid w:val="001036FA"/>
    <w:rsid w:val="001229A7"/>
    <w:rsid w:val="001300C8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0405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56C49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64880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3FC1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E0C5F"/>
    <w:rsid w:val="00CF13A4"/>
    <w:rsid w:val="00D15591"/>
    <w:rsid w:val="00D30F70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345450-8DF2-4B9A-A607-B64F69B3B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13</cp:revision>
  <cp:lastPrinted>2018-07-25T09:26:00Z</cp:lastPrinted>
  <dcterms:created xsi:type="dcterms:W3CDTF">2018-07-09T12:23:00Z</dcterms:created>
  <dcterms:modified xsi:type="dcterms:W3CDTF">2020-01-30T12:33:00Z</dcterms:modified>
</cp:coreProperties>
</file>