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EDE" w:rsidRDefault="005A2EDE" w:rsidP="005A2ED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object w:dxaOrig="1260" w:dyaOrig="1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75pt" o:ole="" fillcolor="window">
            <v:imagedata r:id="rId6" o:title=""/>
          </v:shape>
          <o:OLEObject Type="Embed" ProgID="Word.Picture.8" ShapeID="_x0000_i1025" DrawAspect="Content" ObjectID="_1479728876" r:id="rId7"/>
        </w:object>
      </w:r>
    </w:p>
    <w:p w:rsidR="005A2EDE" w:rsidRDefault="005A2EDE" w:rsidP="005A2EDE">
      <w:pPr>
        <w:pBdr>
          <w:bottom w:val="double" w:sz="12" w:space="1" w:color="auto"/>
        </w:pBdr>
        <w:spacing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 xml:space="preserve">ТЕРРИТОРИАЛЬНАЯ  ИЗБИРАТЕЛЬНАЯ   КОМИССИЯ СОВЕТСКОГО  РАЙОНА  РОСТОВСКОЙ  ОБЛАСТИ  </w:t>
      </w:r>
    </w:p>
    <w:p w:rsidR="005A2EDE" w:rsidRDefault="005A2EDE" w:rsidP="005A2EDE">
      <w:pPr>
        <w:spacing w:after="0" w:line="240" w:lineRule="auto"/>
        <w:jc w:val="center"/>
        <w:rPr>
          <w:rFonts w:ascii="Times New Roman" w:eastAsia="Times New Roman" w:hAnsi="Times New Roman" w:cs="Times New Roman"/>
          <w:sz w:val="28"/>
          <w:szCs w:val="28"/>
          <w:lang w:eastAsia="ru-RU"/>
        </w:rPr>
      </w:pPr>
    </w:p>
    <w:p w:rsidR="005A2EDE" w:rsidRDefault="005A2EDE" w:rsidP="005A2EDE">
      <w:pPr>
        <w:keepNext/>
        <w:spacing w:before="240" w:after="60" w:line="240" w:lineRule="auto"/>
        <w:jc w:val="center"/>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ПОСТАНОВЛЕНИЕ</w:t>
      </w:r>
    </w:p>
    <w:p w:rsidR="005A2EDE" w:rsidRDefault="005A2EDE" w:rsidP="005A2EDE">
      <w:pPr>
        <w:keepNext/>
        <w:spacing w:before="240" w:after="60" w:line="240" w:lineRule="auto"/>
        <w:jc w:val="center"/>
        <w:outlineLvl w:val="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03 июля 2013 г.                                                                              № 122-5</w:t>
      </w:r>
    </w:p>
    <w:p w:rsidR="005A2EDE" w:rsidRDefault="005A2EDE" w:rsidP="005A2EDE">
      <w:pPr>
        <w:keepNext/>
        <w:spacing w:before="240" w:after="60" w:line="240" w:lineRule="auto"/>
        <w:jc w:val="center"/>
        <w:outlineLvl w:val="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 Советская</w:t>
      </w:r>
    </w:p>
    <w:p w:rsidR="005A2EDE" w:rsidRPr="001F6451" w:rsidRDefault="005A2EDE" w:rsidP="005A2EDE">
      <w:pPr>
        <w:spacing w:after="0" w:line="360" w:lineRule="auto"/>
        <w:rPr>
          <w:rFonts w:ascii="Times New Roman" w:eastAsia="Times New Roman" w:hAnsi="Times New Roman" w:cs="Times New Roman"/>
          <w:sz w:val="28"/>
          <w:szCs w:val="28"/>
          <w:lang w:eastAsia="ru-RU"/>
        </w:rPr>
      </w:pPr>
    </w:p>
    <w:p w:rsidR="005A2EDE" w:rsidRPr="00BC57B2" w:rsidRDefault="005A2EDE" w:rsidP="005A2EDE">
      <w:pPr>
        <w:spacing w:after="0" w:line="240" w:lineRule="auto"/>
        <w:ind w:left="1701" w:right="991"/>
        <w:jc w:val="both"/>
        <w:rPr>
          <w:rFonts w:ascii="Times New Roman" w:eastAsia="Times New Roman" w:hAnsi="Times New Roman" w:cs="Times New Roman"/>
          <w:b/>
          <w:sz w:val="28"/>
          <w:szCs w:val="24"/>
          <w:lang w:eastAsia="ru-RU"/>
        </w:rPr>
      </w:pPr>
      <w:r w:rsidRPr="00BC57B2">
        <w:rPr>
          <w:rFonts w:ascii="Times New Roman" w:eastAsia="Times New Roman" w:hAnsi="Times New Roman" w:cs="Times New Roman"/>
          <w:b/>
          <w:sz w:val="28"/>
          <w:szCs w:val="24"/>
          <w:lang w:eastAsia="ru-RU"/>
        </w:rPr>
        <w:t xml:space="preserve">О наделении члена Территориальной избирательной комиссии </w:t>
      </w:r>
      <w:r>
        <w:rPr>
          <w:rFonts w:ascii="Times New Roman" w:eastAsia="Times New Roman" w:hAnsi="Times New Roman" w:cs="Times New Roman"/>
          <w:b/>
          <w:sz w:val="28"/>
          <w:szCs w:val="24"/>
          <w:lang w:eastAsia="ru-RU"/>
        </w:rPr>
        <w:t>Советского</w:t>
      </w:r>
      <w:r w:rsidRPr="00BC57B2">
        <w:rPr>
          <w:rFonts w:ascii="Times New Roman" w:eastAsia="Times New Roman" w:hAnsi="Times New Roman" w:cs="Times New Roman"/>
          <w:b/>
          <w:sz w:val="28"/>
          <w:szCs w:val="24"/>
          <w:lang w:eastAsia="ru-RU"/>
        </w:rPr>
        <w:t xml:space="preserve"> района </w:t>
      </w:r>
      <w:r>
        <w:rPr>
          <w:rFonts w:ascii="Times New Roman" w:eastAsia="Times New Roman" w:hAnsi="Times New Roman" w:cs="Times New Roman"/>
          <w:b/>
          <w:sz w:val="28"/>
          <w:szCs w:val="24"/>
          <w:lang w:eastAsia="ru-RU"/>
        </w:rPr>
        <w:t xml:space="preserve">Ростовской области </w:t>
      </w:r>
      <w:r w:rsidRPr="00BC57B2">
        <w:rPr>
          <w:rFonts w:ascii="Times New Roman" w:eastAsia="Times New Roman" w:hAnsi="Times New Roman" w:cs="Times New Roman"/>
          <w:b/>
          <w:sz w:val="28"/>
          <w:szCs w:val="24"/>
          <w:lang w:eastAsia="ru-RU"/>
        </w:rPr>
        <w:t xml:space="preserve">с правом решающего голоса полномочием по составлению протоколов об административных правонарушениях </w:t>
      </w:r>
      <w:r w:rsidRPr="00BC57B2">
        <w:rPr>
          <w:rFonts w:ascii="Times New Roman" w:eastAsia="Times New Roman" w:hAnsi="Times New Roman" w:cs="Times New Roman"/>
          <w:b/>
          <w:sz w:val="28"/>
          <w:szCs w:val="28"/>
          <w:lang w:eastAsia="ru-RU"/>
        </w:rPr>
        <w:t xml:space="preserve">в период подготовки и проведения </w:t>
      </w:r>
      <w:proofErr w:type="gramStart"/>
      <w:r w:rsidRPr="00BC57B2">
        <w:rPr>
          <w:rFonts w:ascii="Times New Roman" w:eastAsia="Times New Roman" w:hAnsi="Times New Roman" w:cs="Times New Roman"/>
          <w:b/>
          <w:sz w:val="28"/>
          <w:szCs w:val="28"/>
          <w:lang w:eastAsia="ru-RU"/>
        </w:rPr>
        <w:t>выборов депутатов Законодательного Собрания Рост</w:t>
      </w:r>
      <w:r>
        <w:rPr>
          <w:rFonts w:ascii="Times New Roman" w:eastAsia="Times New Roman" w:hAnsi="Times New Roman" w:cs="Times New Roman"/>
          <w:b/>
          <w:sz w:val="28"/>
          <w:szCs w:val="28"/>
          <w:lang w:eastAsia="ru-RU"/>
        </w:rPr>
        <w:t>овской области пятого созыва</w:t>
      </w:r>
      <w:proofErr w:type="gramEnd"/>
      <w:r w:rsidRPr="00BC57B2">
        <w:rPr>
          <w:rFonts w:ascii="Times New Roman" w:eastAsia="Times New Roman" w:hAnsi="Times New Roman" w:cs="Times New Roman"/>
          <w:b/>
          <w:sz w:val="28"/>
          <w:szCs w:val="28"/>
          <w:lang w:eastAsia="ru-RU"/>
        </w:rPr>
        <w:t xml:space="preserve"> 8 сентября 2013 года</w:t>
      </w:r>
    </w:p>
    <w:p w:rsidR="005A2EDE" w:rsidRPr="00BC57B2" w:rsidRDefault="005A2EDE" w:rsidP="005A2EDE">
      <w:pPr>
        <w:jc w:val="both"/>
        <w:rPr>
          <w:sz w:val="28"/>
        </w:rPr>
      </w:pPr>
    </w:p>
    <w:p w:rsidR="005A2EDE" w:rsidRPr="00AD23FD" w:rsidRDefault="005A2EDE" w:rsidP="005A2EDE">
      <w:pPr>
        <w:spacing w:after="0" w:line="240" w:lineRule="auto"/>
        <w:ind w:firstLine="840"/>
        <w:jc w:val="both"/>
        <w:rPr>
          <w:rFonts w:ascii="Times New Roman" w:eastAsia="Times New Roman" w:hAnsi="Times New Roman" w:cs="Times New Roman"/>
          <w:sz w:val="28"/>
          <w:szCs w:val="20"/>
          <w:lang w:eastAsia="ru-RU"/>
        </w:rPr>
      </w:pPr>
      <w:r w:rsidRPr="00AD23FD">
        <w:rPr>
          <w:rFonts w:ascii="Times New Roman" w:eastAsia="Times New Roman" w:hAnsi="Times New Roman" w:cs="Times New Roman"/>
          <w:sz w:val="28"/>
          <w:szCs w:val="20"/>
          <w:lang w:eastAsia="ru-RU"/>
        </w:rPr>
        <w:t xml:space="preserve">В соответствии с пунктом 21.2 статьи 29 Федерального закона </w:t>
      </w:r>
      <w:r w:rsidRPr="00AD23FD">
        <w:rPr>
          <w:rFonts w:ascii="Times New Roman" w:eastAsia="Times New Roman" w:hAnsi="Times New Roman" w:cs="Times New Roman"/>
          <w:bCs/>
          <w:sz w:val="28"/>
          <w:szCs w:val="28"/>
          <w:lang w:eastAsia="ru-RU"/>
        </w:rPr>
        <w:t xml:space="preserve">№ 67-ФЗ от 12 июля 2002 года </w:t>
      </w:r>
      <w:r w:rsidRPr="00AD23FD">
        <w:rPr>
          <w:rFonts w:ascii="Times New Roman" w:eastAsia="Times New Roman" w:hAnsi="Times New Roman" w:cs="Times New Roman"/>
          <w:sz w:val="28"/>
          <w:szCs w:val="20"/>
          <w:lang w:eastAsia="ru-RU"/>
        </w:rPr>
        <w:t>«Об основных гарантиях избирательных прав и права на участие в референдуме граждан Российской Федерации»</w:t>
      </w:r>
      <w:r w:rsidRPr="00AD23FD">
        <w:rPr>
          <w:rFonts w:ascii="Times New Roman" w:eastAsia="Times New Roman" w:hAnsi="Times New Roman" w:cs="Times New Roman"/>
          <w:sz w:val="28"/>
          <w:szCs w:val="28"/>
          <w:lang w:eastAsia="ru-RU"/>
        </w:rPr>
        <w:t>,</w:t>
      </w:r>
      <w:r w:rsidRPr="00AD23FD">
        <w:rPr>
          <w:rFonts w:ascii="Times New Roman" w:eastAsia="Times New Roman" w:hAnsi="Times New Roman" w:cs="Times New Roman"/>
          <w:sz w:val="28"/>
          <w:szCs w:val="20"/>
          <w:lang w:eastAsia="ru-RU"/>
        </w:rPr>
        <w:t xml:space="preserve"> частью 5 статьи 28.3 Кодекса Российской Федерации об административных правонарушениях № 195-ФЗ от 30.12.2001 года,</w:t>
      </w:r>
    </w:p>
    <w:p w:rsidR="005A2EDE" w:rsidRDefault="005A2EDE" w:rsidP="005A2EDE">
      <w:pPr>
        <w:spacing w:after="0"/>
        <w:jc w:val="center"/>
        <w:rPr>
          <w:rFonts w:ascii="Times New Roman" w:eastAsia="Times New Roman" w:hAnsi="Times New Roman" w:cs="Times New Roman"/>
          <w:sz w:val="28"/>
          <w:szCs w:val="28"/>
          <w:lang w:eastAsia="ru-RU"/>
        </w:rPr>
      </w:pPr>
    </w:p>
    <w:p w:rsidR="005A2EDE" w:rsidRDefault="005A2EDE" w:rsidP="005A2EDE">
      <w:pPr>
        <w:spacing w:after="0"/>
        <w:jc w:val="center"/>
      </w:pPr>
      <w:r w:rsidRPr="00B66D44">
        <w:rPr>
          <w:rFonts w:ascii="Times New Roman" w:eastAsia="Times New Roman" w:hAnsi="Times New Roman" w:cs="Times New Roman"/>
          <w:sz w:val="28"/>
          <w:szCs w:val="28"/>
          <w:lang w:eastAsia="ru-RU"/>
        </w:rPr>
        <w:t xml:space="preserve">территориальная избирательная комиссия </w:t>
      </w:r>
      <w:r>
        <w:rPr>
          <w:rFonts w:ascii="Times New Roman" w:eastAsia="Times New Roman" w:hAnsi="Times New Roman" w:cs="Times New Roman"/>
          <w:sz w:val="28"/>
          <w:szCs w:val="28"/>
          <w:lang w:eastAsia="ru-RU"/>
        </w:rPr>
        <w:t xml:space="preserve">Советского района Ростовской области </w:t>
      </w:r>
      <w:r w:rsidRPr="00B66D44">
        <w:rPr>
          <w:rFonts w:ascii="Times New Roman" w:eastAsia="Times New Roman" w:hAnsi="Times New Roman" w:cs="Times New Roman"/>
          <w:sz w:val="28"/>
          <w:szCs w:val="28"/>
          <w:lang w:eastAsia="ru-RU"/>
        </w:rPr>
        <w:t>ПОСТАНОВЛЯЕТ:</w:t>
      </w:r>
    </w:p>
    <w:p w:rsidR="005A2EDE" w:rsidRPr="00AD23FD" w:rsidRDefault="005A2EDE" w:rsidP="005A2EDE">
      <w:pPr>
        <w:numPr>
          <w:ilvl w:val="0"/>
          <w:numId w:val="1"/>
        </w:numPr>
        <w:tabs>
          <w:tab w:val="clear" w:pos="720"/>
          <w:tab w:val="num" w:pos="0"/>
          <w:tab w:val="left" w:pos="993"/>
        </w:tabs>
        <w:spacing w:after="120" w:line="360" w:lineRule="auto"/>
        <w:ind w:left="0" w:firstLine="426"/>
        <w:jc w:val="both"/>
        <w:rPr>
          <w:rFonts w:ascii="Times New Roman" w:eastAsia="Times New Roman" w:hAnsi="Times New Roman" w:cs="Times New Roman"/>
          <w:sz w:val="28"/>
          <w:szCs w:val="20"/>
          <w:lang w:eastAsia="ru-RU"/>
        </w:rPr>
      </w:pPr>
      <w:proofErr w:type="gramStart"/>
      <w:r w:rsidRPr="00AD23FD">
        <w:rPr>
          <w:rFonts w:ascii="Times New Roman" w:eastAsia="Times New Roman" w:hAnsi="Times New Roman" w:cs="Times New Roman"/>
          <w:sz w:val="28"/>
          <w:szCs w:val="20"/>
          <w:lang w:eastAsia="ru-RU"/>
        </w:rPr>
        <w:t xml:space="preserve">Уполномочить члена Территориальной избирательной комиссии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0"/>
          <w:lang w:eastAsia="ru-RU"/>
        </w:rPr>
        <w:t xml:space="preserve"> района с правом решающего голоса </w:t>
      </w:r>
      <w:r w:rsidRPr="00AD23FD">
        <w:rPr>
          <w:rFonts w:ascii="Times New Roman" w:eastAsia="Times New Roman" w:hAnsi="Times New Roman" w:cs="Times New Roman"/>
          <w:sz w:val="28"/>
          <w:szCs w:val="20"/>
          <w:lang w:eastAsia="ru-RU"/>
        </w:rPr>
        <w:br/>
      </w:r>
      <w:proofErr w:type="spellStart"/>
      <w:r>
        <w:rPr>
          <w:rFonts w:ascii="Times New Roman" w:eastAsia="Times New Roman" w:hAnsi="Times New Roman" w:cs="Times New Roman"/>
          <w:sz w:val="28"/>
          <w:szCs w:val="20"/>
          <w:lang w:eastAsia="ru-RU"/>
        </w:rPr>
        <w:t>Ясиновского</w:t>
      </w:r>
      <w:proofErr w:type="spellEnd"/>
      <w:r>
        <w:rPr>
          <w:rFonts w:ascii="Times New Roman" w:eastAsia="Times New Roman" w:hAnsi="Times New Roman" w:cs="Times New Roman"/>
          <w:sz w:val="28"/>
          <w:szCs w:val="20"/>
          <w:lang w:eastAsia="ru-RU"/>
        </w:rPr>
        <w:t xml:space="preserve"> Ю.В</w:t>
      </w:r>
      <w:r w:rsidRPr="00AD23FD">
        <w:rPr>
          <w:rFonts w:ascii="Times New Roman" w:eastAsia="Times New Roman" w:hAnsi="Times New Roman" w:cs="Times New Roman"/>
          <w:sz w:val="28"/>
          <w:szCs w:val="20"/>
          <w:lang w:eastAsia="ru-RU"/>
        </w:rPr>
        <w:t>. на составление протоколов об административных правонарушениях, предусмотренных статьями 5.1, 5.3, 5.4, 5.5, 5.6, 5.7, 5.8, 5.9, 5.10, 5.11, 5.12, 5.14, 5.15, 5.17, 5.18, 5.19, 5.20, 5.22, 5.23, 5.24, 5.25, 5.26, 5.46, 5.47, 5.48, 5.49, 5.50, 5.51, 5.52, 5.56, 5.58, 5.59 Кодекса Российской Федерации об административных правонарушениях</w:t>
      </w:r>
      <w:proofErr w:type="gramEnd"/>
      <w:r w:rsidRPr="00AD23FD">
        <w:rPr>
          <w:rFonts w:ascii="Times New Roman" w:eastAsia="Times New Roman" w:hAnsi="Times New Roman" w:cs="Times New Roman"/>
          <w:b/>
          <w:sz w:val="28"/>
          <w:szCs w:val="28"/>
          <w:lang w:eastAsia="ru-RU"/>
        </w:rPr>
        <w:t xml:space="preserve"> </w:t>
      </w:r>
      <w:r w:rsidRPr="00AD23FD">
        <w:rPr>
          <w:rFonts w:ascii="Times New Roman" w:eastAsia="Times New Roman" w:hAnsi="Times New Roman" w:cs="Times New Roman"/>
          <w:sz w:val="28"/>
          <w:szCs w:val="28"/>
          <w:lang w:eastAsia="ru-RU"/>
        </w:rPr>
        <w:t xml:space="preserve">в период подготовки и </w:t>
      </w:r>
      <w:r w:rsidRPr="00AD23FD">
        <w:rPr>
          <w:rFonts w:ascii="Times New Roman" w:eastAsia="Times New Roman" w:hAnsi="Times New Roman" w:cs="Times New Roman"/>
          <w:sz w:val="28"/>
          <w:szCs w:val="28"/>
          <w:lang w:eastAsia="ru-RU"/>
        </w:rPr>
        <w:lastRenderedPageBreak/>
        <w:t xml:space="preserve">проведения </w:t>
      </w:r>
      <w:proofErr w:type="gramStart"/>
      <w:r w:rsidRPr="00AD23FD">
        <w:rPr>
          <w:rFonts w:ascii="Times New Roman" w:eastAsia="Times New Roman" w:hAnsi="Times New Roman" w:cs="Times New Roman"/>
          <w:sz w:val="28"/>
          <w:szCs w:val="28"/>
          <w:lang w:eastAsia="ru-RU"/>
        </w:rPr>
        <w:t>выборов депутатов Законодательного Собрания Ростовской области пятого созыва</w:t>
      </w:r>
      <w:proofErr w:type="gramEnd"/>
      <w:r w:rsidRPr="00AD23FD">
        <w:rPr>
          <w:rFonts w:ascii="Times New Roman" w:eastAsia="Times New Roman" w:hAnsi="Times New Roman" w:cs="Times New Roman"/>
          <w:sz w:val="28"/>
          <w:szCs w:val="28"/>
          <w:lang w:eastAsia="ru-RU"/>
        </w:rPr>
        <w:t xml:space="preserve"> 8 сентября 2013 года</w:t>
      </w:r>
      <w:r w:rsidRPr="00AD23FD">
        <w:rPr>
          <w:rFonts w:ascii="Times New Roman" w:eastAsia="Times New Roman" w:hAnsi="Times New Roman" w:cs="Times New Roman"/>
          <w:sz w:val="28"/>
          <w:szCs w:val="20"/>
          <w:lang w:eastAsia="ru-RU"/>
        </w:rPr>
        <w:t>.</w:t>
      </w:r>
    </w:p>
    <w:p w:rsidR="005A2EDE" w:rsidRPr="00AD23FD" w:rsidRDefault="005A2EDE" w:rsidP="005A2EDE">
      <w:pPr>
        <w:numPr>
          <w:ilvl w:val="0"/>
          <w:numId w:val="1"/>
        </w:numPr>
        <w:tabs>
          <w:tab w:val="clear" w:pos="720"/>
          <w:tab w:val="num" w:pos="0"/>
        </w:tabs>
        <w:spacing w:after="120" w:line="360" w:lineRule="auto"/>
        <w:ind w:left="0" w:firstLine="426"/>
        <w:jc w:val="both"/>
        <w:rPr>
          <w:rFonts w:ascii="Times New Roman" w:eastAsia="Times New Roman" w:hAnsi="Times New Roman" w:cs="Times New Roman"/>
          <w:sz w:val="28"/>
          <w:szCs w:val="20"/>
          <w:lang w:eastAsia="ru-RU"/>
        </w:rPr>
      </w:pPr>
      <w:proofErr w:type="gramStart"/>
      <w:r w:rsidRPr="00AD23FD">
        <w:rPr>
          <w:rFonts w:ascii="Times New Roman" w:eastAsia="Times New Roman" w:hAnsi="Times New Roman" w:cs="Times New Roman"/>
          <w:sz w:val="28"/>
          <w:szCs w:val="20"/>
          <w:lang w:eastAsia="ru-RU"/>
        </w:rPr>
        <w:t xml:space="preserve">Рекомендовать участковым комиссиям избирательных участков, участков референдума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0"/>
          <w:lang w:eastAsia="ru-RU"/>
        </w:rPr>
        <w:t xml:space="preserve"> района, сформированным на территории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0"/>
          <w:lang w:eastAsia="ru-RU"/>
        </w:rPr>
        <w:t xml:space="preserve"> района,</w:t>
      </w:r>
      <w:r w:rsidRPr="00AD23FD">
        <w:rPr>
          <w:rFonts w:ascii="Times New Roman" w:eastAsia="Times New Roman" w:hAnsi="Times New Roman" w:cs="Times New Roman"/>
          <w:sz w:val="28"/>
          <w:szCs w:val="28"/>
          <w:lang w:eastAsia="ru-RU"/>
        </w:rPr>
        <w:t xml:space="preserve"> в период подготовки и проведения выборов депутатов Законодательного Собрания Ро</w:t>
      </w:r>
      <w:r>
        <w:rPr>
          <w:rFonts w:ascii="Times New Roman" w:eastAsia="Times New Roman" w:hAnsi="Times New Roman" w:cs="Times New Roman"/>
          <w:sz w:val="28"/>
          <w:szCs w:val="28"/>
          <w:lang w:eastAsia="ru-RU"/>
        </w:rPr>
        <w:t>стовской области пятого созыва</w:t>
      </w:r>
      <w:r w:rsidRPr="00AD23FD">
        <w:rPr>
          <w:rFonts w:ascii="Times New Roman" w:eastAsia="Times New Roman" w:hAnsi="Times New Roman" w:cs="Times New Roman"/>
          <w:sz w:val="28"/>
          <w:szCs w:val="28"/>
          <w:lang w:eastAsia="ru-RU"/>
        </w:rPr>
        <w:t xml:space="preserve"> 8 сентября 2013 года,</w:t>
      </w:r>
      <w:r w:rsidRPr="00AD23FD">
        <w:rPr>
          <w:rFonts w:ascii="Times New Roman" w:eastAsia="Times New Roman" w:hAnsi="Times New Roman" w:cs="Times New Roman"/>
          <w:sz w:val="28"/>
          <w:szCs w:val="20"/>
          <w:lang w:eastAsia="ru-RU"/>
        </w:rPr>
        <w:t xml:space="preserve"> определить из составов участковых комиссий избирательных участков, участков референдума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0"/>
          <w:lang w:eastAsia="ru-RU"/>
        </w:rPr>
        <w:t xml:space="preserve"> района члена избирательной комиссии с правом решающего голоса, уполномоченных составлять протоколы об административных правонарушениях.</w:t>
      </w:r>
      <w:proofErr w:type="gramEnd"/>
    </w:p>
    <w:p w:rsidR="005A2EDE" w:rsidRPr="00AD23FD" w:rsidRDefault="005A2EDE" w:rsidP="005A2EDE">
      <w:pPr>
        <w:numPr>
          <w:ilvl w:val="0"/>
          <w:numId w:val="1"/>
        </w:numPr>
        <w:tabs>
          <w:tab w:val="clear" w:pos="720"/>
          <w:tab w:val="num" w:pos="0"/>
        </w:tabs>
        <w:spacing w:after="120" w:line="360" w:lineRule="auto"/>
        <w:ind w:left="0" w:firstLine="426"/>
        <w:jc w:val="both"/>
        <w:rPr>
          <w:rFonts w:ascii="Times New Roman" w:eastAsia="Times New Roman" w:hAnsi="Times New Roman" w:cs="Times New Roman"/>
          <w:sz w:val="28"/>
          <w:szCs w:val="28"/>
          <w:lang w:eastAsia="ru-RU"/>
        </w:rPr>
      </w:pPr>
      <w:r w:rsidRPr="00AD23FD">
        <w:rPr>
          <w:rFonts w:ascii="Times New Roman" w:eastAsia="Times New Roman" w:hAnsi="Times New Roman" w:cs="Times New Roman"/>
          <w:sz w:val="28"/>
          <w:szCs w:val="28"/>
          <w:lang w:eastAsia="ru-RU"/>
        </w:rPr>
        <w:t xml:space="preserve">Направить данное постановление в </w:t>
      </w:r>
      <w:r w:rsidRPr="00AD23FD">
        <w:rPr>
          <w:rFonts w:ascii="Times New Roman" w:eastAsia="Times New Roman" w:hAnsi="Times New Roman" w:cs="Times New Roman"/>
          <w:sz w:val="28"/>
          <w:szCs w:val="20"/>
          <w:lang w:eastAsia="ru-RU"/>
        </w:rPr>
        <w:t xml:space="preserve">участковые комиссии избирательных участков, участков референдума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8"/>
          <w:lang w:eastAsia="ru-RU"/>
        </w:rPr>
        <w:t xml:space="preserve"> района.</w:t>
      </w:r>
    </w:p>
    <w:p w:rsidR="005A2EDE" w:rsidRDefault="005A2EDE" w:rsidP="005A2EDE">
      <w:pPr>
        <w:numPr>
          <w:ilvl w:val="0"/>
          <w:numId w:val="1"/>
        </w:numPr>
        <w:tabs>
          <w:tab w:val="clear" w:pos="720"/>
          <w:tab w:val="num" w:pos="0"/>
        </w:tabs>
        <w:spacing w:after="0" w:line="360" w:lineRule="auto"/>
        <w:ind w:left="0" w:firstLine="426"/>
        <w:jc w:val="both"/>
        <w:rPr>
          <w:rFonts w:ascii="Times New Roman" w:eastAsia="Times New Roman" w:hAnsi="Times New Roman" w:cs="Times New Roman"/>
          <w:sz w:val="28"/>
          <w:szCs w:val="20"/>
          <w:lang w:eastAsia="ru-RU"/>
        </w:rPr>
      </w:pPr>
      <w:proofErr w:type="gramStart"/>
      <w:r w:rsidRPr="00AD23FD">
        <w:rPr>
          <w:rFonts w:ascii="Times New Roman" w:eastAsia="Times New Roman" w:hAnsi="Times New Roman" w:cs="Times New Roman"/>
          <w:sz w:val="28"/>
          <w:szCs w:val="20"/>
          <w:lang w:eastAsia="ru-RU"/>
        </w:rPr>
        <w:t>Контроль за</w:t>
      </w:r>
      <w:proofErr w:type="gramEnd"/>
      <w:r w:rsidRPr="00AD23FD">
        <w:rPr>
          <w:rFonts w:ascii="Times New Roman" w:eastAsia="Times New Roman" w:hAnsi="Times New Roman" w:cs="Times New Roman"/>
          <w:sz w:val="28"/>
          <w:szCs w:val="20"/>
          <w:lang w:eastAsia="ru-RU"/>
        </w:rPr>
        <w:t xml:space="preserve"> выполнением настоящего Постановления возложить на председателя территориальной избирательной комиссии </w:t>
      </w:r>
      <w:r>
        <w:rPr>
          <w:rFonts w:ascii="Times New Roman" w:eastAsia="Times New Roman" w:hAnsi="Times New Roman" w:cs="Times New Roman"/>
          <w:sz w:val="28"/>
          <w:szCs w:val="20"/>
          <w:lang w:eastAsia="ru-RU"/>
        </w:rPr>
        <w:t>Советского</w:t>
      </w:r>
      <w:r w:rsidRPr="00AD23FD">
        <w:rPr>
          <w:rFonts w:ascii="Times New Roman" w:eastAsia="Times New Roman" w:hAnsi="Times New Roman" w:cs="Times New Roman"/>
          <w:sz w:val="28"/>
          <w:szCs w:val="20"/>
          <w:lang w:eastAsia="ru-RU"/>
        </w:rPr>
        <w:t xml:space="preserve"> района </w:t>
      </w:r>
      <w:r>
        <w:rPr>
          <w:rFonts w:ascii="Times New Roman" w:eastAsia="Times New Roman" w:hAnsi="Times New Roman" w:cs="Times New Roman"/>
          <w:sz w:val="28"/>
          <w:szCs w:val="20"/>
          <w:lang w:eastAsia="ru-RU"/>
        </w:rPr>
        <w:t>В.В. Николаева</w:t>
      </w:r>
      <w:r w:rsidRPr="00AD23FD">
        <w:rPr>
          <w:rFonts w:ascii="Times New Roman" w:eastAsia="Times New Roman" w:hAnsi="Times New Roman" w:cs="Times New Roman"/>
          <w:sz w:val="28"/>
          <w:szCs w:val="20"/>
          <w:lang w:eastAsia="ru-RU"/>
        </w:rPr>
        <w:t>.</w:t>
      </w:r>
    </w:p>
    <w:p w:rsidR="005A2EDE" w:rsidRDefault="005A2EDE" w:rsidP="005A2EDE">
      <w:pPr>
        <w:spacing w:after="0" w:line="360" w:lineRule="auto"/>
        <w:jc w:val="both"/>
        <w:rPr>
          <w:rFonts w:ascii="Times New Roman" w:eastAsia="Times New Roman" w:hAnsi="Times New Roman" w:cs="Times New Roman"/>
          <w:sz w:val="28"/>
          <w:szCs w:val="20"/>
          <w:lang w:eastAsia="ru-RU"/>
        </w:rPr>
      </w:pPr>
    </w:p>
    <w:p w:rsidR="005A2EDE" w:rsidRDefault="005A2EDE" w:rsidP="005A2EDE">
      <w:pPr>
        <w:spacing w:after="0" w:line="360" w:lineRule="auto"/>
        <w:jc w:val="both"/>
        <w:rPr>
          <w:rFonts w:ascii="Times New Roman" w:eastAsia="Times New Roman" w:hAnsi="Times New Roman" w:cs="Times New Roman"/>
          <w:sz w:val="28"/>
          <w:szCs w:val="20"/>
          <w:lang w:eastAsia="ru-RU"/>
        </w:rPr>
      </w:pPr>
    </w:p>
    <w:p w:rsidR="005A2EDE" w:rsidRDefault="005A2EDE" w:rsidP="005A2EDE">
      <w:pPr>
        <w:spacing w:after="0" w:line="360" w:lineRule="auto"/>
        <w:jc w:val="both"/>
        <w:rPr>
          <w:rFonts w:ascii="Times New Roman" w:eastAsia="Times New Roman" w:hAnsi="Times New Roman" w:cs="Times New Roman"/>
          <w:sz w:val="28"/>
          <w:szCs w:val="20"/>
          <w:lang w:eastAsia="ru-RU"/>
        </w:rPr>
      </w:pPr>
    </w:p>
    <w:p w:rsidR="005A2EDE" w:rsidRPr="001F6451" w:rsidRDefault="005A2EDE" w:rsidP="005A2EDE">
      <w:pPr>
        <w:spacing w:after="0" w:line="360" w:lineRule="auto"/>
        <w:rPr>
          <w:rFonts w:ascii="Times New Roman" w:eastAsia="Times New Roman" w:hAnsi="Times New Roman" w:cs="Times New Roman"/>
          <w:sz w:val="28"/>
          <w:szCs w:val="28"/>
          <w:lang w:eastAsia="ru-RU"/>
        </w:rPr>
      </w:pPr>
      <w:r w:rsidRPr="001F6451">
        <w:rPr>
          <w:rFonts w:ascii="Times New Roman" w:eastAsia="Times New Roman" w:hAnsi="Times New Roman" w:cs="Times New Roman"/>
          <w:sz w:val="28"/>
          <w:szCs w:val="28"/>
          <w:lang w:eastAsia="ru-RU"/>
        </w:rPr>
        <w:t>Председатель комиссии</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Pr="001F6451">
        <w:rPr>
          <w:rFonts w:ascii="Times New Roman" w:eastAsia="Times New Roman" w:hAnsi="Times New Roman" w:cs="Times New Roman"/>
          <w:sz w:val="28"/>
          <w:szCs w:val="28"/>
          <w:lang w:eastAsia="ru-RU"/>
        </w:rPr>
        <w:t>В.В. Николаев</w:t>
      </w:r>
    </w:p>
    <w:p w:rsidR="005A2EDE" w:rsidRDefault="005A2EDE" w:rsidP="005A2EDE">
      <w:pPr>
        <w:spacing w:after="0" w:line="360" w:lineRule="auto"/>
        <w:rPr>
          <w:rFonts w:ascii="Times New Roman" w:eastAsia="Times New Roman" w:hAnsi="Times New Roman" w:cs="Times New Roman"/>
          <w:sz w:val="28"/>
          <w:szCs w:val="28"/>
          <w:lang w:eastAsia="ru-RU"/>
        </w:rPr>
      </w:pPr>
    </w:p>
    <w:p w:rsidR="005A2EDE" w:rsidRDefault="005A2EDE" w:rsidP="005A2EDE">
      <w:pPr>
        <w:spacing w:after="0" w:line="360" w:lineRule="auto"/>
        <w:rPr>
          <w:rFonts w:ascii="Times New Roman" w:eastAsia="Times New Roman" w:hAnsi="Times New Roman" w:cs="Times New Roman"/>
          <w:sz w:val="28"/>
          <w:szCs w:val="28"/>
          <w:lang w:eastAsia="ru-RU"/>
        </w:rPr>
      </w:pPr>
      <w:r w:rsidRPr="001F6451">
        <w:rPr>
          <w:rFonts w:ascii="Times New Roman" w:eastAsia="Times New Roman" w:hAnsi="Times New Roman" w:cs="Times New Roman"/>
          <w:sz w:val="28"/>
          <w:szCs w:val="28"/>
          <w:lang w:eastAsia="ru-RU"/>
        </w:rPr>
        <w:t xml:space="preserve">Секретарь комиссии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Pr="001F6451">
        <w:rPr>
          <w:rFonts w:ascii="Times New Roman" w:eastAsia="Times New Roman" w:hAnsi="Times New Roman" w:cs="Times New Roman"/>
          <w:sz w:val="28"/>
          <w:szCs w:val="28"/>
          <w:lang w:eastAsia="ru-RU"/>
        </w:rPr>
        <w:t xml:space="preserve">Л.Н. </w:t>
      </w:r>
      <w:proofErr w:type="spellStart"/>
      <w:r w:rsidRPr="001F6451">
        <w:rPr>
          <w:rFonts w:ascii="Times New Roman" w:eastAsia="Times New Roman" w:hAnsi="Times New Roman" w:cs="Times New Roman"/>
          <w:sz w:val="28"/>
          <w:szCs w:val="28"/>
          <w:lang w:eastAsia="ru-RU"/>
        </w:rPr>
        <w:t>Стригуненко</w:t>
      </w:r>
      <w:proofErr w:type="spellEnd"/>
    </w:p>
    <w:p w:rsidR="005A2EDE" w:rsidRPr="00AD23FD" w:rsidRDefault="005A2EDE" w:rsidP="005A2EDE">
      <w:pPr>
        <w:spacing w:after="0" w:line="360" w:lineRule="auto"/>
        <w:jc w:val="both"/>
        <w:rPr>
          <w:rFonts w:ascii="Times New Roman" w:eastAsia="Times New Roman" w:hAnsi="Times New Roman" w:cs="Times New Roman"/>
          <w:sz w:val="28"/>
          <w:szCs w:val="20"/>
          <w:lang w:eastAsia="ru-RU"/>
        </w:rPr>
      </w:pPr>
    </w:p>
    <w:p w:rsidR="005A2EDE" w:rsidRDefault="005A2EDE" w:rsidP="005A2EDE">
      <w:pPr>
        <w:ind w:firstLine="426"/>
        <w:jc w:val="center"/>
      </w:pPr>
    </w:p>
    <w:p w:rsidR="004E4B2C" w:rsidRDefault="004E4B2C">
      <w:bookmarkStart w:id="0" w:name="_GoBack"/>
      <w:bookmarkEnd w:id="0"/>
    </w:p>
    <w:sectPr w:rsidR="004E4B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55412"/>
    <w:multiLevelType w:val="hybridMultilevel"/>
    <w:tmpl w:val="E75A29B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825"/>
    <w:rsid w:val="00212825"/>
    <w:rsid w:val="004E4B2C"/>
    <w:rsid w:val="005A2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E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E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2065</Characters>
  <Application>Microsoft Office Word</Application>
  <DocSecurity>0</DocSecurity>
  <Lines>17</Lines>
  <Paragraphs>4</Paragraphs>
  <ScaleCrop>false</ScaleCrop>
  <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2</cp:revision>
  <dcterms:created xsi:type="dcterms:W3CDTF">2014-12-10T12:00:00Z</dcterms:created>
  <dcterms:modified xsi:type="dcterms:W3CDTF">2014-12-10T12:00:00Z</dcterms:modified>
</cp:coreProperties>
</file>