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94B" w:rsidRDefault="00BA594B" w:rsidP="00BA59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60" w:dyaOrig="13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.75pt" o:ole="" fillcolor="window">
            <v:imagedata r:id="rId6" o:title=""/>
          </v:shape>
          <o:OLEObject Type="Embed" ProgID="Word.Picture.8" ShapeID="_x0000_i1025" DrawAspect="Content" ObjectID="_1479728730" r:id="rId7"/>
        </w:object>
      </w:r>
    </w:p>
    <w:p w:rsidR="00BA594B" w:rsidRDefault="00BA594B" w:rsidP="00BA594B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СОВЕТСКОГО  РАЙОНА  РОСТОВСКОЙ  ОБЛАСТИ  </w:t>
      </w:r>
    </w:p>
    <w:p w:rsidR="00BA594B" w:rsidRDefault="00BA594B" w:rsidP="00BA59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594B" w:rsidRDefault="00BA594B" w:rsidP="00BA594B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BA594B" w:rsidRDefault="00BA594B" w:rsidP="00BA594B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03 июля 2013 г.                                                                              № 122-2</w:t>
      </w:r>
    </w:p>
    <w:p w:rsidR="00BA594B" w:rsidRDefault="00BA594B" w:rsidP="00BA594B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BA594B" w:rsidRPr="001F6451" w:rsidRDefault="00BA594B" w:rsidP="00BA594B">
      <w:pPr>
        <w:spacing w:line="240" w:lineRule="auto"/>
        <w:ind w:left="1418" w:right="1700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BA594B" w:rsidRPr="001F6451" w:rsidRDefault="00BA594B" w:rsidP="00BA594B">
      <w:pPr>
        <w:spacing w:line="240" w:lineRule="auto"/>
        <w:ind w:left="1418" w:right="170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F6451">
        <w:rPr>
          <w:rFonts w:ascii="Times New Roman" w:eastAsia="Calibri" w:hAnsi="Times New Roman" w:cs="Times New Roman"/>
          <w:b/>
          <w:sz w:val="28"/>
          <w:szCs w:val="28"/>
        </w:rPr>
        <w:t xml:space="preserve">О закупке канцелярских товаров для территориальной избирательной комиссии на период подготовки и поведения </w:t>
      </w:r>
      <w:proofErr w:type="gramStart"/>
      <w:r w:rsidRPr="001F6451">
        <w:rPr>
          <w:rFonts w:ascii="Times New Roman" w:eastAsia="Calibri" w:hAnsi="Times New Roman" w:cs="Times New Roman"/>
          <w:b/>
          <w:sz w:val="28"/>
          <w:szCs w:val="28"/>
        </w:rPr>
        <w:t>выборов депутатов Законодательного Собрания Ростовской области пятого созыва</w:t>
      </w:r>
      <w:proofErr w:type="gramEnd"/>
    </w:p>
    <w:p w:rsidR="00BA594B" w:rsidRPr="001F6451" w:rsidRDefault="00BA594B" w:rsidP="00BA594B">
      <w:pPr>
        <w:spacing w:line="240" w:lineRule="auto"/>
        <w:ind w:right="-1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1F6451">
        <w:rPr>
          <w:rFonts w:ascii="Times New Roman" w:eastAsia="Calibri" w:hAnsi="Times New Roman" w:cs="Times New Roman"/>
          <w:sz w:val="28"/>
          <w:szCs w:val="28"/>
        </w:rPr>
        <w:t>Согласно</w:t>
      </w:r>
      <w:proofErr w:type="gramEnd"/>
      <w:r w:rsidRPr="001F6451">
        <w:rPr>
          <w:rFonts w:ascii="Times New Roman" w:eastAsia="Calibri" w:hAnsi="Times New Roman" w:cs="Times New Roman"/>
          <w:sz w:val="28"/>
          <w:szCs w:val="28"/>
        </w:rPr>
        <w:t xml:space="preserve"> проведенного мониторинга рынка стоимости канцелярских товаров, территориальная избирательная комиссия Советского района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Ростовской области </w:t>
      </w:r>
      <w:r w:rsidRPr="001F6451">
        <w:rPr>
          <w:rFonts w:ascii="Times New Roman" w:eastAsia="Calibri" w:hAnsi="Times New Roman" w:cs="Times New Roman"/>
          <w:sz w:val="28"/>
          <w:szCs w:val="28"/>
        </w:rPr>
        <w:t>ПОСТАНОВЛЯЕТ:</w:t>
      </w:r>
    </w:p>
    <w:p w:rsidR="00BA594B" w:rsidRPr="001F6451" w:rsidRDefault="00BA594B" w:rsidP="00BA594B">
      <w:pPr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6451">
        <w:rPr>
          <w:rFonts w:ascii="Times New Roman" w:eastAsia="Calibri" w:hAnsi="Times New Roman" w:cs="Times New Roman"/>
          <w:sz w:val="28"/>
          <w:szCs w:val="28"/>
        </w:rPr>
        <w:t xml:space="preserve">Канцелярские товары, </w:t>
      </w:r>
      <w:r w:rsidRPr="001F645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малоценные и быстроизнашивающиеся материальные ценности</w:t>
      </w:r>
      <w:r w:rsidRPr="001F6451">
        <w:rPr>
          <w:rFonts w:ascii="Times New Roman" w:eastAsia="Calibri" w:hAnsi="Times New Roman" w:cs="Times New Roman"/>
          <w:sz w:val="28"/>
          <w:szCs w:val="28"/>
        </w:rPr>
        <w:t xml:space="preserve"> для территориальной избирательной комиссии закупать у индивидуального предпринимателя Юрченко Юрия Алексеевича в пределах утвержденной сметы расходов</w:t>
      </w:r>
      <w:r w:rsidRPr="001F6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подготовку и проведения </w:t>
      </w:r>
      <w:proofErr w:type="gramStart"/>
      <w:r w:rsidRPr="001F645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Законодательного Собрания Ростовской области пятого созыва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A594B" w:rsidRPr="001F6451" w:rsidRDefault="00BA594B" w:rsidP="00BA594B">
      <w:pPr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6451">
        <w:rPr>
          <w:rFonts w:ascii="Times New Roman" w:eastAsia="Calibri" w:hAnsi="Times New Roman" w:cs="Times New Roman"/>
          <w:sz w:val="28"/>
          <w:szCs w:val="28"/>
        </w:rPr>
        <w:t xml:space="preserve">Поручить Председателю территориальной избирательной комиссии В.В. Николаеву заключить договор с индивидуальным предпринимателем </w:t>
      </w:r>
      <w:proofErr w:type="spellStart"/>
      <w:r w:rsidRPr="001F6451">
        <w:rPr>
          <w:rFonts w:ascii="Times New Roman" w:eastAsia="Calibri" w:hAnsi="Times New Roman" w:cs="Times New Roman"/>
          <w:sz w:val="28"/>
          <w:szCs w:val="28"/>
        </w:rPr>
        <w:t>Ю.А.Юрченко</w:t>
      </w:r>
      <w:proofErr w:type="spellEnd"/>
      <w:r w:rsidRPr="001F6451">
        <w:rPr>
          <w:rFonts w:ascii="Times New Roman" w:eastAsia="Calibri" w:hAnsi="Times New Roman" w:cs="Times New Roman"/>
          <w:sz w:val="28"/>
          <w:szCs w:val="28"/>
        </w:rPr>
        <w:t xml:space="preserve"> на период подготовки и проведения  </w:t>
      </w:r>
      <w:proofErr w:type="gramStart"/>
      <w:r w:rsidRPr="001F6451">
        <w:rPr>
          <w:rFonts w:ascii="Times New Roman" w:eastAsia="Calibri" w:hAnsi="Times New Roman" w:cs="Times New Roman"/>
          <w:sz w:val="28"/>
          <w:szCs w:val="28"/>
        </w:rPr>
        <w:t>выборов депутатов Законодательного Собрания Ростовской области пятого созыва</w:t>
      </w:r>
      <w:proofErr w:type="gramEnd"/>
      <w:r w:rsidRPr="001F645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A594B" w:rsidRDefault="00BA594B" w:rsidP="00BA594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594B" w:rsidRPr="001F6451" w:rsidRDefault="00BA594B" w:rsidP="00BA594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1F645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6451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Николаев</w:t>
      </w:r>
    </w:p>
    <w:p w:rsidR="00BA594B" w:rsidRDefault="00BA594B" w:rsidP="00BA594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594B" w:rsidRDefault="00BA594B" w:rsidP="00BA594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6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Л.Н. </w:t>
      </w:r>
      <w:proofErr w:type="spellStart"/>
      <w:r w:rsidRPr="001F645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</w:p>
    <w:p w:rsidR="004E4B2C" w:rsidRDefault="004E4B2C"/>
    <w:sectPr w:rsidR="004E4B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9124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143"/>
    <w:rsid w:val="004E4B2C"/>
    <w:rsid w:val="00631143"/>
    <w:rsid w:val="00BA5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9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9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2014-12-10T11:58:00Z</dcterms:created>
  <dcterms:modified xsi:type="dcterms:W3CDTF">2014-12-10T11:58:00Z</dcterms:modified>
</cp:coreProperties>
</file>